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0D" w:rsidRPr="00117E14" w:rsidRDefault="0044160D" w:rsidP="00757BAE">
      <w:pPr>
        <w:spacing w:before="0" w:after="0" w:afterAutospacing="0"/>
        <w:rPr>
          <w:rFonts w:cs="Courier New"/>
          <w:b/>
          <w:color w:val="000000"/>
          <w:sz w:val="36"/>
          <w:szCs w:val="28"/>
        </w:rPr>
      </w:pPr>
      <w:r w:rsidRPr="00117E14">
        <w:rPr>
          <w:rFonts w:cs="Courier New"/>
          <w:b/>
          <w:color w:val="000000"/>
          <w:sz w:val="36"/>
          <w:szCs w:val="28"/>
        </w:rPr>
        <w:t xml:space="preserve">ANKIETA MONITORUJĄCA </w:t>
      </w:r>
    </w:p>
    <w:p w:rsidR="009839AB" w:rsidRPr="009839AB" w:rsidRDefault="0044160D" w:rsidP="00757BAE">
      <w:pPr>
        <w:spacing w:before="0" w:after="0" w:afterAutospacing="0"/>
        <w:rPr>
          <w:rFonts w:cs="Courier New"/>
          <w:b/>
          <w:color w:val="000000"/>
          <w:sz w:val="24"/>
          <w:szCs w:val="24"/>
        </w:rPr>
      </w:pPr>
      <w:r w:rsidRPr="009839AB">
        <w:rPr>
          <w:rFonts w:cs="Courier New"/>
          <w:b/>
          <w:color w:val="000000"/>
          <w:sz w:val="24"/>
          <w:szCs w:val="24"/>
        </w:rPr>
        <w:t xml:space="preserve">POSTĘP REALIZACJI LOKALNEJ STRATEGII ROZWOJU </w:t>
      </w:r>
    </w:p>
    <w:p w:rsidR="0044160D" w:rsidRPr="009839AB" w:rsidRDefault="0023362E" w:rsidP="00757BAE">
      <w:pPr>
        <w:spacing w:before="0" w:after="0" w:afterAutospacing="0"/>
        <w:rPr>
          <w:rFonts w:cs="Courier New"/>
          <w:b/>
          <w:color w:val="000000"/>
          <w:sz w:val="24"/>
          <w:szCs w:val="24"/>
        </w:rPr>
      </w:pPr>
      <w:r w:rsidRPr="009839AB">
        <w:rPr>
          <w:rFonts w:cs="Courier New"/>
          <w:b/>
          <w:color w:val="000000"/>
          <w:sz w:val="24"/>
          <w:szCs w:val="24"/>
        </w:rPr>
        <w:t>STOWARZYSZENIA</w:t>
      </w:r>
    </w:p>
    <w:p w:rsidR="009839AB" w:rsidRPr="009839AB" w:rsidRDefault="0023362E" w:rsidP="00757BAE">
      <w:pPr>
        <w:spacing w:before="0" w:after="0" w:afterAutospacing="0"/>
        <w:rPr>
          <w:rFonts w:cs="Courier New"/>
          <w:b/>
          <w:color w:val="000000"/>
          <w:sz w:val="24"/>
          <w:szCs w:val="24"/>
        </w:rPr>
      </w:pPr>
      <w:r w:rsidRPr="009839AB">
        <w:rPr>
          <w:rFonts w:cs="Courier New"/>
          <w:b/>
          <w:color w:val="000000"/>
          <w:sz w:val="24"/>
          <w:szCs w:val="24"/>
        </w:rPr>
        <w:t>LOKALNA GRUPA</w:t>
      </w:r>
      <w:r w:rsidR="00757BAE" w:rsidRPr="009839AB">
        <w:rPr>
          <w:rFonts w:cs="Courier New"/>
          <w:b/>
          <w:color w:val="000000"/>
          <w:sz w:val="24"/>
          <w:szCs w:val="24"/>
        </w:rPr>
        <w:t xml:space="preserve"> DZIAŁANIA </w:t>
      </w:r>
      <w:r w:rsidR="00AC58CC" w:rsidRPr="009839AB">
        <w:rPr>
          <w:rFonts w:cs="Courier New"/>
          <w:b/>
          <w:color w:val="000000"/>
          <w:sz w:val="24"/>
          <w:szCs w:val="24"/>
        </w:rPr>
        <w:t>„Z</w:t>
      </w:r>
      <w:r w:rsidRPr="009839AB">
        <w:rPr>
          <w:rFonts w:cs="Courier New"/>
          <w:b/>
          <w:color w:val="000000"/>
          <w:sz w:val="24"/>
          <w:szCs w:val="24"/>
        </w:rPr>
        <w:t>IELONY SZLAK NIZINY MAZOWIECKIEJ</w:t>
      </w:r>
      <w:r w:rsidR="0044160D" w:rsidRPr="009839AB">
        <w:rPr>
          <w:rFonts w:cs="Courier New"/>
          <w:b/>
          <w:color w:val="000000"/>
          <w:sz w:val="24"/>
          <w:szCs w:val="24"/>
        </w:rPr>
        <w:t>”</w:t>
      </w:r>
      <w:r w:rsidR="009839AB" w:rsidRPr="009839AB">
        <w:rPr>
          <w:rFonts w:cs="Courier New"/>
          <w:b/>
          <w:color w:val="000000"/>
          <w:sz w:val="24"/>
          <w:szCs w:val="24"/>
        </w:rPr>
        <w:t xml:space="preserve"> </w:t>
      </w:r>
    </w:p>
    <w:p w:rsidR="00FC6E36" w:rsidRPr="009839AB" w:rsidRDefault="009839AB" w:rsidP="00757BAE">
      <w:pPr>
        <w:spacing w:before="0" w:after="0" w:afterAutospacing="0"/>
        <w:rPr>
          <w:rFonts w:cs="Courier New"/>
          <w:b/>
          <w:color w:val="000000"/>
          <w:sz w:val="24"/>
          <w:szCs w:val="24"/>
        </w:rPr>
      </w:pPr>
      <w:r w:rsidRPr="009839AB">
        <w:rPr>
          <w:rFonts w:cs="Courier New"/>
          <w:b/>
          <w:color w:val="000000"/>
          <w:sz w:val="24"/>
          <w:szCs w:val="24"/>
        </w:rPr>
        <w:t>NA LATA 2023-2027</w:t>
      </w:r>
    </w:p>
    <w:p w:rsidR="007A410D" w:rsidRDefault="007A410D" w:rsidP="00757BAE">
      <w:pPr>
        <w:spacing w:before="0" w:after="0" w:afterAutospacing="0"/>
        <w:rPr>
          <w:rFonts w:ascii="Garamond" w:hAnsi="Garamond" w:cs="Courier New"/>
          <w:b/>
          <w:color w:val="000000"/>
          <w:sz w:val="32"/>
          <w:szCs w:val="28"/>
        </w:rPr>
      </w:pPr>
    </w:p>
    <w:p w:rsidR="00293920" w:rsidRDefault="00293920" w:rsidP="00757BAE">
      <w:pPr>
        <w:spacing w:before="0" w:after="0" w:afterAutospacing="0"/>
        <w:rPr>
          <w:rFonts w:ascii="Garamond" w:hAnsi="Garamond" w:cs="Courier New"/>
          <w:b/>
          <w:color w:val="000000"/>
          <w:sz w:val="32"/>
          <w:szCs w:val="28"/>
        </w:rPr>
      </w:pPr>
    </w:p>
    <w:p w:rsidR="00293920" w:rsidRPr="00293920" w:rsidRDefault="00293920" w:rsidP="00293920">
      <w:pPr>
        <w:spacing w:before="0" w:after="0" w:afterAutospacing="0"/>
        <w:jc w:val="both"/>
        <w:rPr>
          <w:rFonts w:cs="Courier New"/>
          <w:i/>
          <w:color w:val="000000"/>
          <w:sz w:val="24"/>
          <w:szCs w:val="24"/>
          <w:u w:val="single"/>
        </w:rPr>
      </w:pPr>
      <w:r w:rsidRPr="00293920">
        <w:rPr>
          <w:rFonts w:cs="Courier New"/>
          <w:i/>
          <w:color w:val="000000"/>
          <w:sz w:val="24"/>
          <w:szCs w:val="24"/>
          <w:u w:val="single"/>
        </w:rPr>
        <w:t>Instrukcja wypełniania:</w:t>
      </w:r>
    </w:p>
    <w:p w:rsidR="00293920" w:rsidRPr="00293920" w:rsidRDefault="00293920" w:rsidP="00293920">
      <w:pPr>
        <w:numPr>
          <w:ilvl w:val="0"/>
          <w:numId w:val="16"/>
        </w:numPr>
        <w:spacing w:before="0" w:after="0" w:afterAutospacing="0"/>
        <w:jc w:val="both"/>
        <w:rPr>
          <w:rFonts w:cs="Courier New"/>
          <w:color w:val="000000"/>
          <w:sz w:val="24"/>
          <w:szCs w:val="24"/>
        </w:rPr>
      </w:pPr>
      <w:r w:rsidRPr="00293920">
        <w:rPr>
          <w:rFonts w:cs="Courier New"/>
          <w:color w:val="000000"/>
          <w:sz w:val="24"/>
          <w:szCs w:val="24"/>
        </w:rPr>
        <w:t>Proszę wypełnić niebieskim kolorem tylko białe pola ankiety. W sytuacji, kiedy dane pole nie dotyczy Beneficjenta – proszę wstawić kreskę.</w:t>
      </w:r>
    </w:p>
    <w:p w:rsidR="00293920" w:rsidRPr="00293920" w:rsidRDefault="00293920" w:rsidP="00293920">
      <w:pPr>
        <w:numPr>
          <w:ilvl w:val="0"/>
          <w:numId w:val="16"/>
        </w:numPr>
        <w:spacing w:before="0" w:after="0" w:afterAutospacing="0"/>
        <w:jc w:val="both"/>
        <w:rPr>
          <w:rFonts w:cs="Courier New"/>
          <w:color w:val="000000"/>
          <w:sz w:val="24"/>
          <w:szCs w:val="24"/>
        </w:rPr>
      </w:pPr>
      <w:r w:rsidRPr="00293920">
        <w:rPr>
          <w:sz w:val="24"/>
          <w:szCs w:val="24"/>
        </w:rPr>
        <w:t>Ankietę monitorującą Beneficjent wypełnia na podstawie danych z wniosku o przyznanie pomocy oraz wniosku o płatność (uwzględniając ewentualne uzupełnienia dokonane na wezwanie instytucji wdrażającej – Urzędu Marszałkowskiego Województwa Mazowieckiego w Warszawie)</w:t>
      </w:r>
    </w:p>
    <w:p w:rsidR="00293920" w:rsidRPr="00293920" w:rsidRDefault="009839AB" w:rsidP="00757BAE">
      <w:pPr>
        <w:numPr>
          <w:ilvl w:val="0"/>
          <w:numId w:val="16"/>
        </w:numPr>
        <w:spacing w:before="0" w:after="0" w:afterAutospacing="0"/>
        <w:jc w:val="both"/>
        <w:rPr>
          <w:rFonts w:ascii="Garamond" w:hAnsi="Garamond" w:cs="Courier New"/>
          <w:b/>
          <w:color w:val="000000"/>
          <w:sz w:val="24"/>
          <w:szCs w:val="24"/>
        </w:rPr>
      </w:pPr>
      <w:r>
        <w:rPr>
          <w:sz w:val="24"/>
          <w:szCs w:val="24"/>
        </w:rPr>
        <w:t>Wypełnioną i podpisaną a</w:t>
      </w:r>
      <w:r w:rsidR="00293920" w:rsidRPr="00293920">
        <w:rPr>
          <w:sz w:val="24"/>
          <w:szCs w:val="24"/>
        </w:rPr>
        <w:t>nkietę monitorującą należy złożyć w wersji papierowej w siedzibie Biura Stowarzyszenia Lokalna Grupa Działania "Zielony Szla</w:t>
      </w:r>
      <w:r>
        <w:rPr>
          <w:sz w:val="24"/>
          <w:szCs w:val="24"/>
        </w:rPr>
        <w:t>k Niziny Mazowieckiej" lub przesłać na adres Biura widoczny w stopce.</w:t>
      </w:r>
    </w:p>
    <w:p w:rsidR="00293920" w:rsidRDefault="00293920" w:rsidP="00293920">
      <w:pPr>
        <w:spacing w:before="0" w:after="0" w:afterAutospacing="0"/>
        <w:ind w:left="360"/>
        <w:jc w:val="both"/>
        <w:rPr>
          <w:sz w:val="24"/>
          <w:szCs w:val="24"/>
        </w:rPr>
      </w:pPr>
    </w:p>
    <w:p w:rsidR="00293920" w:rsidRPr="00293920" w:rsidRDefault="00293920" w:rsidP="00293920">
      <w:pPr>
        <w:spacing w:before="0" w:after="0" w:afterAutospacing="0"/>
        <w:ind w:left="360"/>
        <w:jc w:val="both"/>
        <w:rPr>
          <w:rFonts w:ascii="Garamond" w:hAnsi="Garamond" w:cs="Courier New"/>
          <w:b/>
          <w:color w:val="000000"/>
          <w:sz w:val="24"/>
          <w:szCs w:val="24"/>
        </w:rPr>
      </w:pPr>
    </w:p>
    <w:p w:rsidR="00293920" w:rsidRDefault="00293920" w:rsidP="00293920">
      <w:pPr>
        <w:spacing w:before="0" w:after="0" w:afterAutospacing="0"/>
        <w:ind w:left="360"/>
        <w:jc w:val="both"/>
        <w:rPr>
          <w:rFonts w:ascii="Garamond" w:hAnsi="Garamond" w:cs="Courier New"/>
          <w:b/>
          <w:color w:val="000000"/>
          <w:sz w:val="32"/>
          <w:szCs w:val="28"/>
        </w:rPr>
      </w:pPr>
    </w:p>
    <w:p w:rsidR="00293920" w:rsidRPr="00441D10" w:rsidRDefault="00293920" w:rsidP="00293920">
      <w:pPr>
        <w:numPr>
          <w:ilvl w:val="0"/>
          <w:numId w:val="13"/>
        </w:numPr>
        <w:spacing w:before="0" w:after="0" w:afterAutospacing="0"/>
        <w:jc w:val="both"/>
        <w:rPr>
          <w:rFonts w:cs="Courier New"/>
          <w:b/>
          <w:color w:val="000000"/>
          <w:sz w:val="28"/>
          <w:szCs w:val="28"/>
          <w:u w:val="single"/>
        </w:rPr>
      </w:pPr>
      <w:r>
        <w:rPr>
          <w:rFonts w:cs="Courier New"/>
          <w:b/>
          <w:color w:val="000000"/>
          <w:sz w:val="28"/>
          <w:szCs w:val="28"/>
          <w:u w:val="single"/>
        </w:rPr>
        <w:t xml:space="preserve">DANE OGÓLNE DOTYCZĄCE WNIOSKU O PRZYZNANIE POMOCY </w:t>
      </w:r>
      <w:r>
        <w:rPr>
          <w:rFonts w:cs="Courier New"/>
          <w:b/>
          <w:color w:val="000000"/>
          <w:sz w:val="28"/>
          <w:szCs w:val="28"/>
          <w:u w:val="single"/>
        </w:rPr>
        <w:br/>
        <w:t>(Wypełnia Biuro Stowarzyszenia LGD "Zielony Szlak Niziny Mazowieckiej")</w:t>
      </w:r>
    </w:p>
    <w:p w:rsidR="00293920" w:rsidRPr="00757BAE" w:rsidRDefault="00293920" w:rsidP="00757BAE">
      <w:pPr>
        <w:spacing w:before="0" w:after="0" w:afterAutospacing="0"/>
        <w:rPr>
          <w:rFonts w:ascii="Garamond" w:hAnsi="Garamond" w:cs="Courier New"/>
          <w:b/>
          <w:color w:val="000000"/>
          <w:sz w:val="3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5947"/>
      </w:tblGrid>
      <w:tr w:rsidR="00293920" w:rsidRPr="00117E14" w:rsidTr="00945DB8">
        <w:tc>
          <w:tcPr>
            <w:tcW w:w="1759" w:type="pct"/>
            <w:shd w:val="clear" w:color="auto" w:fill="D0CECE"/>
            <w:vAlign w:val="center"/>
          </w:tcPr>
          <w:p w:rsidR="00293920" w:rsidRPr="00117E14" w:rsidRDefault="00293920" w:rsidP="00945DB8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NUMER NABORU WNIOSKÓW O PRZYZNANIE POMOCY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93920" w:rsidRPr="00117E14" w:rsidRDefault="00293920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93920" w:rsidRPr="00117E14" w:rsidTr="00945DB8">
        <w:tc>
          <w:tcPr>
            <w:tcW w:w="1759" w:type="pct"/>
            <w:shd w:val="clear" w:color="auto" w:fill="D0CECE"/>
            <w:vAlign w:val="center"/>
          </w:tcPr>
          <w:p w:rsidR="00293920" w:rsidRPr="00117E14" w:rsidRDefault="00293920" w:rsidP="00945DB8">
            <w:pPr>
              <w:spacing w:before="0" w:after="0" w:afterAutospacing="0" w:line="276" w:lineRule="auto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ZNAK SPRAWY NADANY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  <w:t>W LGD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93920" w:rsidRPr="00117E14" w:rsidRDefault="00293920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93920" w:rsidRPr="00117E14" w:rsidTr="00945DB8">
        <w:tc>
          <w:tcPr>
            <w:tcW w:w="1759" w:type="pct"/>
            <w:shd w:val="clear" w:color="auto" w:fill="D0CECE"/>
            <w:vAlign w:val="center"/>
          </w:tcPr>
          <w:p w:rsidR="00293920" w:rsidRDefault="00293920" w:rsidP="00945DB8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DATA ZŁOŻENIA WNIOSKU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  <w:t>O PRZYZNANIE POMOCY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93920" w:rsidRPr="00117E14" w:rsidRDefault="00293920" w:rsidP="00293920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</w:tbl>
    <w:p w:rsidR="00293920" w:rsidRDefault="00293920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</w:p>
    <w:p w:rsidR="0023362E" w:rsidRDefault="00293920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  <w:r>
        <w:rPr>
          <w:rFonts w:cs="Courier New"/>
          <w:color w:val="000000"/>
          <w:sz w:val="24"/>
          <w:szCs w:val="28"/>
        </w:rPr>
        <w:br w:type="page"/>
      </w:r>
    </w:p>
    <w:p w:rsidR="0023362E" w:rsidRPr="00441D10" w:rsidRDefault="0023362E" w:rsidP="0023362E">
      <w:pPr>
        <w:numPr>
          <w:ilvl w:val="0"/>
          <w:numId w:val="13"/>
        </w:numPr>
        <w:spacing w:before="0" w:after="0" w:afterAutospacing="0"/>
        <w:jc w:val="both"/>
        <w:rPr>
          <w:rFonts w:cs="Courier New"/>
          <w:b/>
          <w:color w:val="000000"/>
          <w:sz w:val="28"/>
          <w:szCs w:val="28"/>
          <w:u w:val="single"/>
        </w:rPr>
      </w:pPr>
      <w:r w:rsidRPr="00441D10">
        <w:rPr>
          <w:rFonts w:cs="Courier New"/>
          <w:b/>
          <w:color w:val="000000"/>
          <w:sz w:val="28"/>
          <w:szCs w:val="28"/>
          <w:u w:val="single"/>
        </w:rPr>
        <w:lastRenderedPageBreak/>
        <w:t>DANE BENEFICJENTA</w:t>
      </w:r>
    </w:p>
    <w:p w:rsidR="005B2AD8" w:rsidRPr="007A410D" w:rsidRDefault="005B2AD8" w:rsidP="005B2AD8">
      <w:pPr>
        <w:spacing w:before="0" w:after="0" w:afterAutospacing="0"/>
        <w:jc w:val="both"/>
        <w:rPr>
          <w:rFonts w:ascii="Garamond" w:hAnsi="Garamond" w:cs="Courier New"/>
          <w:color w:val="000000"/>
          <w:sz w:val="14"/>
          <w:szCs w:val="28"/>
        </w:rPr>
      </w:pPr>
      <w:r>
        <w:rPr>
          <w:rFonts w:ascii="Garamond" w:hAnsi="Garamond" w:cs="Courier New"/>
          <w:color w:val="000000"/>
          <w:sz w:val="24"/>
          <w:szCs w:val="28"/>
        </w:rPr>
        <w:t xml:space="preserve"> </w:t>
      </w:r>
      <w:r w:rsidRPr="005B2AD8">
        <w:rPr>
          <w:rFonts w:ascii="Garamond" w:hAnsi="Garamond" w:cs="Courier New"/>
          <w:color w:val="000000"/>
          <w:sz w:val="24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5947"/>
      </w:tblGrid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5B2AD8" w:rsidP="00441D10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IMIĘ, NAZWISKO/</w:t>
            </w:r>
            <w:r w:rsidR="00FD4220">
              <w:rPr>
                <w:rFonts w:cs="Arial"/>
                <w:b/>
                <w:color w:val="000000"/>
                <w:sz w:val="24"/>
                <w:szCs w:val="24"/>
              </w:rPr>
              <w:br/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NAZWA</w:t>
            </w:r>
            <w:r w:rsidR="00FD4220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BENEFICJENTA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B2AD8" w:rsidRPr="00117E14" w:rsidRDefault="005B2AD8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5B2AD8" w:rsidP="00441D10">
            <w:pPr>
              <w:spacing w:before="0" w:after="0" w:afterAutospacing="0" w:line="276" w:lineRule="auto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ADRES ZAMIESZKANIA/</w:t>
            </w:r>
            <w:r w:rsidR="00FD4220">
              <w:rPr>
                <w:rFonts w:cs="Arial"/>
                <w:b/>
                <w:color w:val="000000"/>
                <w:sz w:val="24"/>
                <w:szCs w:val="24"/>
              </w:rPr>
              <w:br/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ADRES SIEDZIBY BENEFICJENTA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B2AD8" w:rsidRPr="00117E14" w:rsidRDefault="005B2AD8" w:rsidP="00BE5861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3362E" w:rsidRPr="00117E14" w:rsidTr="0023362E">
        <w:tc>
          <w:tcPr>
            <w:tcW w:w="1759" w:type="pct"/>
            <w:shd w:val="clear" w:color="auto" w:fill="D0CECE"/>
            <w:vAlign w:val="center"/>
          </w:tcPr>
          <w:p w:rsidR="0023362E" w:rsidRDefault="0023362E" w:rsidP="00441D10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TYP BENEFICJENTA </w:t>
            </w:r>
          </w:p>
          <w:p w:rsidR="0023362E" w:rsidRDefault="0023362E" w:rsidP="00441D10">
            <w:p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Należy wpisać, czy Beneficjent jest:</w:t>
            </w:r>
          </w:p>
          <w:p w:rsidR="0023362E" w:rsidRDefault="0023362E" w:rsidP="00441D10">
            <w:pPr>
              <w:numPr>
                <w:ilvl w:val="0"/>
                <w:numId w:val="14"/>
              </w:num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Osobą fizyczną</w:t>
            </w:r>
          </w:p>
          <w:p w:rsidR="0023362E" w:rsidRDefault="0023362E" w:rsidP="00441D10">
            <w:pPr>
              <w:numPr>
                <w:ilvl w:val="0"/>
                <w:numId w:val="14"/>
              </w:num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Osobą prawną</w:t>
            </w:r>
          </w:p>
          <w:p w:rsidR="0023362E" w:rsidRPr="0023362E" w:rsidRDefault="0023362E" w:rsidP="00441D10">
            <w:pPr>
              <w:numPr>
                <w:ilvl w:val="0"/>
                <w:numId w:val="14"/>
              </w:num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Jednostką organizacyjną nieposiadającą osobowości prawnej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3362E" w:rsidRPr="00117E14" w:rsidRDefault="0023362E" w:rsidP="00441D10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3362E" w:rsidRPr="00117E14" w:rsidTr="0023362E">
        <w:tc>
          <w:tcPr>
            <w:tcW w:w="1759" w:type="pct"/>
            <w:shd w:val="clear" w:color="auto" w:fill="D0CECE"/>
            <w:vAlign w:val="center"/>
          </w:tcPr>
          <w:p w:rsidR="00C54E6B" w:rsidRDefault="0023362E" w:rsidP="00441D10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NUMER IDENTYFIKACYJNY</w:t>
            </w:r>
            <w:r w:rsidR="00C54E6B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="00C54E6B">
              <w:rPr>
                <w:rFonts w:cs="Arial"/>
                <w:b/>
                <w:color w:val="000000"/>
                <w:sz w:val="24"/>
                <w:szCs w:val="24"/>
              </w:rPr>
              <w:br/>
              <w:t>W EWIDECJI PRODUCENTÓW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3362E" w:rsidRPr="00117E14" w:rsidRDefault="0023362E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3362E" w:rsidRPr="00117E14" w:rsidTr="0023362E">
        <w:tc>
          <w:tcPr>
            <w:tcW w:w="1759" w:type="pct"/>
            <w:shd w:val="clear" w:color="auto" w:fill="D0CECE"/>
            <w:vAlign w:val="center"/>
          </w:tcPr>
          <w:p w:rsidR="0023362E" w:rsidRDefault="0023362E" w:rsidP="00441D10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NIP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3362E" w:rsidRPr="00117E14" w:rsidRDefault="0023362E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3362E" w:rsidRPr="00117E14" w:rsidTr="0023362E">
        <w:tc>
          <w:tcPr>
            <w:tcW w:w="1759" w:type="pct"/>
            <w:shd w:val="clear" w:color="auto" w:fill="D0CECE"/>
            <w:vAlign w:val="center"/>
          </w:tcPr>
          <w:p w:rsidR="0023362E" w:rsidRDefault="00C54E6B" w:rsidP="00441D10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OSOBA UPOWAŻNIONA DO REPREZENTACJI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3362E" w:rsidRPr="00117E14" w:rsidRDefault="0023362E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</w:tbl>
    <w:p w:rsidR="00C54E6B" w:rsidRDefault="00C54E6B" w:rsidP="00C54E6B">
      <w:pPr>
        <w:ind w:left="720"/>
        <w:jc w:val="left"/>
        <w:rPr>
          <w:b/>
          <w:sz w:val="24"/>
        </w:rPr>
      </w:pPr>
    </w:p>
    <w:p w:rsidR="0023362E" w:rsidRPr="00441D10" w:rsidRDefault="00C54E6B" w:rsidP="0023362E">
      <w:pPr>
        <w:numPr>
          <w:ilvl w:val="0"/>
          <w:numId w:val="13"/>
        </w:numPr>
        <w:jc w:val="left"/>
        <w:rPr>
          <w:b/>
          <w:sz w:val="28"/>
          <w:u w:val="single"/>
        </w:rPr>
      </w:pPr>
      <w:r w:rsidRPr="00441D10">
        <w:rPr>
          <w:b/>
          <w:sz w:val="28"/>
          <w:u w:val="single"/>
        </w:rPr>
        <w:br w:type="page"/>
      </w:r>
      <w:r w:rsidR="0023362E" w:rsidRPr="00441D10">
        <w:rPr>
          <w:b/>
          <w:sz w:val="28"/>
          <w:u w:val="single"/>
        </w:rPr>
        <w:lastRenderedPageBreak/>
        <w:t>CHARAKTERYSTYKA OPERACJI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5947"/>
      </w:tblGrid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5B2AD8" w:rsidP="00441D10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TYTUŁ OPERACJI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B2AD8" w:rsidRPr="00117E14" w:rsidRDefault="00846FEF" w:rsidP="00C33043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  <w:r w:rsidRPr="00846FEF">
              <w:rPr>
                <w:rFonts w:cs="Courier New"/>
                <w:color w:val="000000"/>
                <w:sz w:val="24"/>
                <w:szCs w:val="28"/>
              </w:rPr>
              <w:tab/>
            </w:r>
            <w:r w:rsidR="00BE5861" w:rsidRPr="00BE5861">
              <w:rPr>
                <w:rFonts w:cs="Courier New"/>
                <w:color w:val="000000"/>
                <w:sz w:val="24"/>
                <w:szCs w:val="28"/>
              </w:rPr>
              <w:tab/>
            </w:r>
          </w:p>
        </w:tc>
      </w:tr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5B2AD8" w:rsidP="00441D10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OKRES REALIZACJI OPERACJI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7A410D" w:rsidRPr="00117E14" w:rsidRDefault="007A410D" w:rsidP="00441D10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0B377D" w:rsidP="00441D10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DATA PODPISANIA I </w:t>
            </w:r>
            <w:r w:rsidR="005B2AD8" w:rsidRPr="00117E14">
              <w:rPr>
                <w:rFonts w:cs="Arial"/>
                <w:b/>
                <w:color w:val="000000"/>
                <w:sz w:val="24"/>
                <w:szCs w:val="24"/>
              </w:rPr>
              <w:t>NUMER UMOWY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B2AD8" w:rsidRPr="00117E14" w:rsidRDefault="005B2AD8" w:rsidP="00441D10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C54E6B" w:rsidP="00441D10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WNIOSKOWANA KWOTA POMOCY</w:t>
            </w:r>
            <w:r w:rsidR="0023362E">
              <w:rPr>
                <w:rFonts w:cs="Arial"/>
                <w:b/>
                <w:color w:val="000000"/>
                <w:sz w:val="24"/>
                <w:szCs w:val="24"/>
              </w:rPr>
              <w:t xml:space="preserve"> (</w:t>
            </w:r>
            <w:r w:rsidR="005B2AD8" w:rsidRPr="00117E14">
              <w:rPr>
                <w:rFonts w:cs="Arial"/>
                <w:b/>
                <w:color w:val="000000"/>
                <w:sz w:val="24"/>
                <w:szCs w:val="24"/>
              </w:rPr>
              <w:t>ZŁ</w:t>
            </w:r>
            <w:r w:rsidR="0023362E">
              <w:rPr>
                <w:rFonts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B2AD8" w:rsidRPr="00117E14" w:rsidRDefault="005B2AD8" w:rsidP="00441D10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C54E6B" w:rsidRPr="00117E14" w:rsidTr="0023362E">
        <w:tc>
          <w:tcPr>
            <w:tcW w:w="1759" w:type="pct"/>
            <w:shd w:val="clear" w:color="auto" w:fill="D0CECE"/>
            <w:vAlign w:val="center"/>
          </w:tcPr>
          <w:p w:rsidR="00C54E6B" w:rsidRDefault="00C54E6B" w:rsidP="00441D10">
            <w:pPr>
              <w:spacing w:before="0" w:after="0" w:afterAutospacing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PRZYZNANA KWOTA POMOCY (ZŁ)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C54E6B" w:rsidRPr="00117E14" w:rsidRDefault="00C54E6B" w:rsidP="00441D10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117E14" w:rsidRPr="00117E14" w:rsidTr="0023362E">
        <w:tc>
          <w:tcPr>
            <w:tcW w:w="1759" w:type="pct"/>
            <w:shd w:val="clear" w:color="auto" w:fill="D0CECE"/>
            <w:vAlign w:val="center"/>
          </w:tcPr>
          <w:p w:rsidR="005B2AD8" w:rsidRPr="00117E14" w:rsidRDefault="005B2AD8" w:rsidP="00441D10">
            <w:pPr>
              <w:spacing w:before="0" w:after="0" w:afterAutospacing="0"/>
              <w:jc w:val="left"/>
              <w:rPr>
                <w:rFonts w:cs="Arial"/>
                <w:color w:val="000000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OPIS OPERACJI</w:t>
            </w:r>
          </w:p>
          <w:p w:rsidR="005B2AD8" w:rsidRPr="00117E14" w:rsidRDefault="005B2AD8" w:rsidP="00441D10">
            <w:pPr>
              <w:spacing w:before="0" w:after="0" w:afterAutospacing="0"/>
              <w:jc w:val="left"/>
              <w:rPr>
                <w:rFonts w:cs="Arial"/>
                <w:color w:val="000000"/>
                <w:sz w:val="18"/>
              </w:rPr>
            </w:pPr>
            <w:r w:rsidRPr="00117E14">
              <w:rPr>
                <w:rFonts w:cs="Arial"/>
                <w:color w:val="000000"/>
                <w:sz w:val="18"/>
              </w:rPr>
              <w:t>Należy opisać główny zakres operacji</w:t>
            </w:r>
          </w:p>
          <w:p w:rsidR="005B2AD8" w:rsidRPr="00117E14" w:rsidRDefault="005B2AD8" w:rsidP="00441D10">
            <w:pPr>
              <w:spacing w:before="0" w:after="0" w:afterAutospacing="0"/>
              <w:jc w:val="left"/>
              <w:rPr>
                <w:rFonts w:cs="Arial"/>
                <w:color w:val="000000"/>
                <w:sz w:val="18"/>
              </w:rPr>
            </w:pPr>
            <w:r w:rsidRPr="00117E14">
              <w:rPr>
                <w:rFonts w:cs="Arial"/>
                <w:color w:val="000000"/>
                <w:sz w:val="18"/>
              </w:rPr>
              <w:t>np. ilość i rodzaj nabytych środków trwałych, ilość wybudowanych, wyremontowanych obiektów budowlanych, ilość</w:t>
            </w:r>
            <w:r w:rsidR="001E7CF4" w:rsidRPr="00117E14">
              <w:rPr>
                <w:rFonts w:cs="Arial"/>
                <w:color w:val="000000"/>
                <w:sz w:val="18"/>
              </w:rPr>
              <w:t xml:space="preserve"> </w:t>
            </w:r>
            <w:r w:rsidRPr="00117E14">
              <w:rPr>
                <w:rFonts w:cs="Arial"/>
                <w:color w:val="000000"/>
                <w:sz w:val="18"/>
              </w:rPr>
              <w:t>przeprowadzonych szkoleń i w jakim zakresie, ilość zorganizowanych imprez.</w:t>
            </w:r>
          </w:p>
          <w:p w:rsidR="005B2AD8" w:rsidRPr="00117E14" w:rsidRDefault="005B2AD8" w:rsidP="00441D10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117E14">
              <w:rPr>
                <w:rFonts w:cs="Arial"/>
                <w:color w:val="000000"/>
                <w:sz w:val="18"/>
              </w:rPr>
              <w:t>W tym punkcie należy również opisać problemy napotkane w trakcie realizacji operacji, np. aneksowanie umowy</w:t>
            </w:r>
            <w:r w:rsidR="00C54E6B">
              <w:rPr>
                <w:rFonts w:cs="Arial"/>
                <w:color w:val="000000"/>
                <w:sz w:val="18"/>
              </w:rPr>
              <w:t>.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7A410D" w:rsidRPr="00117E14" w:rsidRDefault="007A410D" w:rsidP="00C33043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</w:tbl>
    <w:p w:rsidR="002B3B47" w:rsidRPr="00117E14" w:rsidRDefault="002B3B47" w:rsidP="002B3B47">
      <w:pPr>
        <w:jc w:val="left"/>
        <w:rPr>
          <w:rFonts w:cs="Courier New"/>
          <w:b/>
          <w:color w:val="000000"/>
          <w:sz w:val="24"/>
          <w:szCs w:val="24"/>
          <w:u w:val="single"/>
        </w:rPr>
      </w:pPr>
    </w:p>
    <w:p w:rsidR="00160E78" w:rsidRPr="00441D10" w:rsidRDefault="00441D10" w:rsidP="00441D10">
      <w:pPr>
        <w:numPr>
          <w:ilvl w:val="0"/>
          <w:numId w:val="13"/>
        </w:numPr>
        <w:jc w:val="left"/>
        <w:rPr>
          <w:rFonts w:cs="Courier New"/>
          <w:b/>
          <w:color w:val="000000"/>
          <w:sz w:val="28"/>
          <w:szCs w:val="24"/>
          <w:u w:val="single"/>
        </w:rPr>
      </w:pPr>
      <w:r w:rsidRPr="00441D10">
        <w:rPr>
          <w:rFonts w:cs="Courier New"/>
          <w:b/>
          <w:color w:val="000000"/>
          <w:sz w:val="28"/>
          <w:szCs w:val="24"/>
          <w:u w:val="single"/>
        </w:rPr>
        <w:br w:type="page"/>
      </w:r>
      <w:r w:rsidR="00FB5303">
        <w:rPr>
          <w:rFonts w:cs="Courier New"/>
          <w:b/>
          <w:color w:val="000000"/>
          <w:sz w:val="28"/>
          <w:szCs w:val="24"/>
          <w:u w:val="single"/>
        </w:rPr>
        <w:lastRenderedPageBreak/>
        <w:t>WSKAŹNIKI PRODUKTU</w:t>
      </w:r>
      <w:r w:rsidR="00545C91">
        <w:rPr>
          <w:rFonts w:cs="Courier New"/>
          <w:b/>
          <w:color w:val="000000"/>
          <w:sz w:val="28"/>
          <w:szCs w:val="24"/>
          <w:u w:val="single"/>
        </w:rPr>
        <w:t xml:space="preserve"> ORAZ REZULTATU.</w:t>
      </w:r>
    </w:p>
    <w:p w:rsidR="00160E78" w:rsidRPr="00117E14" w:rsidRDefault="002B3B47" w:rsidP="00441D10">
      <w:pPr>
        <w:pStyle w:val="Akapitzlist"/>
        <w:spacing w:line="240" w:lineRule="auto"/>
        <w:ind w:left="0"/>
        <w:jc w:val="both"/>
        <w:rPr>
          <w:rFonts w:cs="Arial"/>
          <w:color w:val="000000"/>
          <w:sz w:val="24"/>
          <w:szCs w:val="24"/>
        </w:rPr>
      </w:pPr>
      <w:r w:rsidRPr="00117E14">
        <w:rPr>
          <w:rFonts w:cs="Arial"/>
          <w:color w:val="000000"/>
          <w:sz w:val="24"/>
          <w:szCs w:val="24"/>
        </w:rPr>
        <w:t>Pr</w:t>
      </w:r>
      <w:r w:rsidR="00FB5303">
        <w:rPr>
          <w:rFonts w:cs="Arial"/>
          <w:color w:val="000000"/>
          <w:sz w:val="24"/>
          <w:szCs w:val="24"/>
        </w:rPr>
        <w:t>oszę wskazać, wypełniając kol. 3 i 5</w:t>
      </w:r>
      <w:r w:rsidRPr="00117E14">
        <w:rPr>
          <w:rFonts w:cs="Arial"/>
          <w:color w:val="000000"/>
          <w:sz w:val="24"/>
          <w:szCs w:val="24"/>
        </w:rPr>
        <w:t>, który wskaźnik</w:t>
      </w:r>
      <w:r w:rsidR="00FB5303">
        <w:rPr>
          <w:rFonts w:cs="Arial"/>
          <w:color w:val="000000"/>
          <w:sz w:val="24"/>
          <w:szCs w:val="24"/>
        </w:rPr>
        <w:t xml:space="preserve"> produktu oraz </w:t>
      </w:r>
      <w:r w:rsidRPr="00117E14">
        <w:rPr>
          <w:rFonts w:cs="Arial"/>
          <w:color w:val="000000"/>
          <w:sz w:val="24"/>
          <w:szCs w:val="24"/>
        </w:rPr>
        <w:t xml:space="preserve"> rezultatu został osiągnięty w wyniku realizacji operacji i w jakim stopniu: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306"/>
        <w:gridCol w:w="2270"/>
        <w:gridCol w:w="1651"/>
        <w:gridCol w:w="1566"/>
        <w:gridCol w:w="1381"/>
      </w:tblGrid>
      <w:tr w:rsidR="00FB5303" w:rsidRPr="00117E14" w:rsidTr="00F9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FB5303" w:rsidRDefault="00FB5303" w:rsidP="00117E14">
            <w:pPr>
              <w:spacing w:before="0" w:after="0" w:afterAutospacing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color w:val="000000"/>
                <w:sz w:val="28"/>
                <w:szCs w:val="28"/>
              </w:rPr>
              <w:t xml:space="preserve">Cel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nr.1 </w:t>
            </w:r>
          </w:p>
          <w:p w:rsidR="00FB5303" w:rsidRPr="00117E14" w:rsidRDefault="00FB5303" w:rsidP="00117E14">
            <w:pPr>
              <w:spacing w:before="0" w:after="0" w:afterAutospacing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D4140D">
              <w:rPr>
                <w:color w:val="000000"/>
                <w:sz w:val="16"/>
                <w:szCs w:val="16"/>
              </w:rPr>
              <w:t>Rozwój potencjału gospodarczego i turystycznego obszaru LGD Zielony Szlak Niziny Mazowieckiej, w tym poprawa jakości życia mieszkańców</w:t>
            </w:r>
          </w:p>
          <w:p w:rsidR="00FB5303" w:rsidRPr="00117E14" w:rsidRDefault="00FB5303" w:rsidP="00117E14">
            <w:pPr>
              <w:spacing w:before="0" w:after="0" w:afterAutospacing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FB5303" w:rsidRPr="00117E14" w:rsidRDefault="00FB5303" w:rsidP="00117E14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Wskaźnik produktu</w:t>
            </w:r>
          </w:p>
          <w:p w:rsidR="00FB5303" w:rsidRPr="00117E14" w:rsidRDefault="00FB5303" w:rsidP="00117E14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117E14">
              <w:rPr>
                <w:rFonts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51" w:type="dxa"/>
          </w:tcPr>
          <w:p w:rsidR="00FB5303" w:rsidRDefault="00FB5303" w:rsidP="00117E14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FB5303" w:rsidRDefault="00FB5303" w:rsidP="00FB5303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FB5303" w:rsidRPr="00117E14" w:rsidRDefault="00FB5303" w:rsidP="00FB5303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color w:val="000000"/>
                <w:sz w:val="28"/>
                <w:szCs w:val="28"/>
              </w:rPr>
              <w:t>Wartość</w:t>
            </w:r>
          </w:p>
          <w:p w:rsidR="00FB5303" w:rsidRPr="00117E14" w:rsidRDefault="00FB5303" w:rsidP="00FB5303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(3</w:t>
            </w:r>
            <w:r w:rsidRPr="00117E14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6" w:type="dxa"/>
          </w:tcPr>
          <w:p w:rsidR="00FB5303" w:rsidRDefault="00FB5303" w:rsidP="00FB5303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FB5303" w:rsidRPr="00FB5303" w:rsidRDefault="00FB5303" w:rsidP="00FB5303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FB5303">
              <w:rPr>
                <w:rFonts w:cs="Arial"/>
                <w:color w:val="000000"/>
                <w:sz w:val="28"/>
                <w:szCs w:val="28"/>
              </w:rPr>
              <w:t>Wskaźnik rezultatu</w:t>
            </w:r>
          </w:p>
          <w:p w:rsidR="00FB5303" w:rsidRPr="00FB5303" w:rsidRDefault="00FB5303" w:rsidP="00FB5303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FB5303">
              <w:rPr>
                <w:rFonts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381" w:type="dxa"/>
          </w:tcPr>
          <w:p w:rsidR="00FB5303" w:rsidRDefault="00FB5303" w:rsidP="00117E14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FB5303" w:rsidRPr="00117E14" w:rsidRDefault="00FB5303" w:rsidP="00117E14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color w:val="000000"/>
                <w:sz w:val="28"/>
                <w:szCs w:val="28"/>
              </w:rPr>
              <w:t>Wartość</w:t>
            </w:r>
          </w:p>
          <w:p w:rsidR="00FB5303" w:rsidRPr="00117E14" w:rsidRDefault="00FB5303" w:rsidP="00117E14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(5</w:t>
            </w:r>
            <w:r w:rsidRPr="00117E14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F94356" w:rsidRPr="00117E14" w:rsidTr="00F9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F94356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545C91" w:rsidRDefault="00F94356" w:rsidP="00FB5303">
            <w:pPr>
              <w:pStyle w:val="Akapitzlist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Przedsięwzięcie 1.1.</w:t>
            </w:r>
            <w:r w:rsidRPr="00545C91">
              <w:rPr>
                <w:color w:val="000000"/>
                <w:sz w:val="20"/>
                <w:szCs w:val="20"/>
              </w:rPr>
              <w:t xml:space="preserve"> </w:t>
            </w:r>
          </w:p>
          <w:p w:rsidR="00F94356" w:rsidRPr="00545C91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color w:val="000000"/>
                <w:sz w:val="20"/>
                <w:szCs w:val="20"/>
              </w:rPr>
              <w:t>Miejsca sprzyjające aktywizacji i wypoczynkowi mieszkańców źródłem uatrakcyjnienia obszaru LGD</w:t>
            </w:r>
            <w:r w:rsidRPr="00545C9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F94356" w:rsidRPr="00545C91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F94356" w:rsidRDefault="00F94356" w:rsidP="00F9435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94356" w:rsidRPr="0088714D" w:rsidRDefault="00F94356" w:rsidP="00F9435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5C91">
              <w:rPr>
                <w:sz w:val="20"/>
                <w:szCs w:val="20"/>
              </w:rPr>
              <w:t>Liczba nowych lub zmodernizowanych obiektów małej infrastruktury publicznej</w:t>
            </w:r>
          </w:p>
        </w:tc>
        <w:tc>
          <w:tcPr>
            <w:tcW w:w="1651" w:type="dxa"/>
          </w:tcPr>
          <w:p w:rsidR="00F94356" w:rsidRPr="00117E14" w:rsidRDefault="00F94356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F94356" w:rsidRDefault="00F94356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117E14" w:rsidRDefault="00F94356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R.41 odsetek ludności wiejskiej korzystającej z lepszego dostępu do usług i infrastruktury dzięki wsparciu z WPR</w:t>
            </w:r>
          </w:p>
        </w:tc>
        <w:tc>
          <w:tcPr>
            <w:tcW w:w="1381" w:type="dxa"/>
          </w:tcPr>
          <w:p w:rsidR="00F94356" w:rsidRPr="00117E14" w:rsidRDefault="00F94356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94356" w:rsidRPr="00117E14" w:rsidTr="00F94356">
        <w:trPr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F94356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545C91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 xml:space="preserve">Przedsięwzięcie 1.2. </w:t>
            </w:r>
          </w:p>
          <w:p w:rsidR="00F94356" w:rsidRPr="00545C91" w:rsidRDefault="00F94356" w:rsidP="00545C91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Rozwój działalności gospodarczej w zakresie produktów i usług wspierających turystykę</w:t>
            </w:r>
          </w:p>
        </w:tc>
        <w:tc>
          <w:tcPr>
            <w:tcW w:w="2270" w:type="dxa"/>
          </w:tcPr>
          <w:p w:rsidR="00F94356" w:rsidRPr="00545C91" w:rsidRDefault="00F94356" w:rsidP="00F94356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545C91" w:rsidRDefault="00F94356" w:rsidP="00F94356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Liczba operacji polegających na rozwoju istniejącego przedsiębiorstwa</w:t>
            </w:r>
          </w:p>
        </w:tc>
        <w:tc>
          <w:tcPr>
            <w:tcW w:w="1651" w:type="dxa"/>
          </w:tcPr>
          <w:p w:rsidR="00F94356" w:rsidRPr="00545C91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:rsidR="00F94356" w:rsidRPr="00545C91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545C91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R.37 nowe miejsca pracy objęte wsparciem w ramach projektów WPR</w:t>
            </w:r>
          </w:p>
        </w:tc>
        <w:tc>
          <w:tcPr>
            <w:tcW w:w="1381" w:type="dxa"/>
          </w:tcPr>
          <w:p w:rsidR="00F94356" w:rsidRPr="00117E14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B5303" w:rsidRPr="00117E14" w:rsidTr="00F9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F94356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B5303" w:rsidRPr="00545C91" w:rsidRDefault="00FB5303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 xml:space="preserve">Przedsięwzięcie 1.3. </w:t>
            </w:r>
          </w:p>
          <w:p w:rsidR="00FB5303" w:rsidRDefault="00FB5303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Rozwój przedsiębiorczości poprzez wspieranie tworzenia pozarolniczej działalności gospodarczej w zakresie produktów i usług wspierających turystykę</w:t>
            </w:r>
          </w:p>
          <w:p w:rsidR="00F94356" w:rsidRPr="00545C91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F94356" w:rsidRDefault="00F94356" w:rsidP="006B4625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Default="00F94356" w:rsidP="006B4625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B5303" w:rsidRPr="00545C91" w:rsidRDefault="00FB5303" w:rsidP="006B4625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1651" w:type="dxa"/>
          </w:tcPr>
          <w:p w:rsidR="00FB5303" w:rsidRPr="00545C91" w:rsidRDefault="00FB5303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:rsidR="00FB5303" w:rsidRPr="00545C91" w:rsidRDefault="00FB5303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B5303" w:rsidRPr="00545C91" w:rsidRDefault="00FB5303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545C91">
              <w:rPr>
                <w:rFonts w:cs="Arial"/>
                <w:color w:val="000000"/>
                <w:sz w:val="20"/>
                <w:szCs w:val="20"/>
              </w:rPr>
              <w:t>R.37 nowe miejsca pracy objęte wsparciem w ramach projektów WPR</w:t>
            </w:r>
          </w:p>
        </w:tc>
        <w:tc>
          <w:tcPr>
            <w:tcW w:w="1381" w:type="dxa"/>
          </w:tcPr>
          <w:p w:rsidR="00FB5303" w:rsidRPr="00117E14" w:rsidRDefault="00FB5303" w:rsidP="00117E14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94356" w:rsidRPr="00117E14" w:rsidTr="00F94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:rsidR="00F94356" w:rsidRDefault="00F94356" w:rsidP="00F94356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545C91" w:rsidRDefault="00F94356" w:rsidP="00F94356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Przedsięwzięcie 1.4</w:t>
            </w:r>
            <w:r w:rsidRPr="00545C91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  <w:p w:rsidR="00F94356" w:rsidRPr="00545C91" w:rsidRDefault="00F94356" w:rsidP="00FB5303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Promocja i rozwój potencjału turystycznego obszaru LGD</w:t>
            </w:r>
          </w:p>
        </w:tc>
        <w:tc>
          <w:tcPr>
            <w:tcW w:w="2270" w:type="dxa"/>
          </w:tcPr>
          <w:p w:rsidR="00F94356" w:rsidRDefault="00F94356" w:rsidP="006B4625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Default="00F94356" w:rsidP="006B4625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Default="00F94356" w:rsidP="006B4625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545C91" w:rsidRDefault="00F94356" w:rsidP="006B4625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Liczba operacji własnych</w:t>
            </w:r>
          </w:p>
        </w:tc>
        <w:tc>
          <w:tcPr>
            <w:tcW w:w="1651" w:type="dxa"/>
          </w:tcPr>
          <w:p w:rsidR="00F94356" w:rsidRPr="00545C91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:rsidR="00F94356" w:rsidRPr="00545C91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R.1 liczba osób korzystających z doradztwa, szkoleń, wymiany wiedzy lub biorących udział w grupach operacyjnych EPI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381" w:type="dxa"/>
          </w:tcPr>
          <w:p w:rsidR="00F94356" w:rsidRPr="00117E14" w:rsidRDefault="00F94356" w:rsidP="00117E14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6B4625" w:rsidRPr="00117E14" w:rsidRDefault="006B4625" w:rsidP="00536522">
      <w:pPr>
        <w:jc w:val="left"/>
        <w:rPr>
          <w:rFonts w:cs="Courier New"/>
          <w:b/>
          <w:color w:val="000000"/>
          <w:sz w:val="24"/>
          <w:szCs w:val="24"/>
          <w:u w:val="single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2124"/>
        <w:gridCol w:w="2222"/>
        <w:gridCol w:w="1707"/>
        <w:gridCol w:w="1836"/>
        <w:gridCol w:w="1285"/>
      </w:tblGrid>
      <w:tr w:rsidR="003D4337" w:rsidRPr="00117E14" w:rsidTr="00F94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3D4337" w:rsidRDefault="003D4337" w:rsidP="003B4FDB">
            <w:pPr>
              <w:spacing w:before="0" w:after="0" w:afterAutospacing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Cel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nr.2 </w:t>
            </w:r>
          </w:p>
          <w:p w:rsidR="003D4337" w:rsidRPr="00117E14" w:rsidRDefault="003D4337" w:rsidP="006B4625">
            <w:pPr>
              <w:spacing w:before="0" w:after="0" w:afterAutospacing="0"/>
              <w:rPr>
                <w:rFonts w:cs="Arial"/>
                <w:color w:val="000000"/>
                <w:sz w:val="20"/>
                <w:szCs w:val="20"/>
              </w:rPr>
            </w:pPr>
            <w:r w:rsidRPr="00D4140D">
              <w:rPr>
                <w:color w:val="000000"/>
                <w:sz w:val="16"/>
                <w:szCs w:val="16"/>
              </w:rPr>
              <w:t>Rozwój i wzmacnianie kompetencji, wiedzy i potencjału społeczności lokalnych, w tym osób w niekorzystnej sytuacji  oraz wspieranie aktywności i integracji społeczności lokalnych  w tym z wykorzystaniem walorów przyrodniczych i kulturowych również przy zastosowaniu rozwiązań innowacyjnych</w:t>
            </w:r>
          </w:p>
        </w:tc>
        <w:tc>
          <w:tcPr>
            <w:tcW w:w="2222" w:type="dxa"/>
          </w:tcPr>
          <w:p w:rsidR="003D4337" w:rsidRPr="00117E14" w:rsidRDefault="003D4337" w:rsidP="003B4FDB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color w:val="000000"/>
                <w:sz w:val="28"/>
                <w:szCs w:val="28"/>
              </w:rPr>
              <w:t xml:space="preserve">Wskaźnik </w:t>
            </w:r>
            <w:r>
              <w:rPr>
                <w:rFonts w:cs="Arial"/>
                <w:color w:val="000000"/>
                <w:sz w:val="28"/>
                <w:szCs w:val="28"/>
              </w:rPr>
              <w:t>produktu</w:t>
            </w:r>
          </w:p>
          <w:p w:rsidR="003D4337" w:rsidRPr="00117E14" w:rsidRDefault="003D4337" w:rsidP="003B4FDB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117E14">
              <w:rPr>
                <w:rFonts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7" w:type="dxa"/>
          </w:tcPr>
          <w:p w:rsidR="003D4337" w:rsidRPr="00117E14" w:rsidRDefault="003D4337" w:rsidP="003B4FDB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color w:val="000000"/>
                <w:sz w:val="28"/>
                <w:szCs w:val="28"/>
              </w:rPr>
              <w:t>Wartość</w:t>
            </w:r>
          </w:p>
          <w:p w:rsidR="003D4337" w:rsidRPr="00117E14" w:rsidRDefault="003D4337" w:rsidP="003B4FDB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117E14">
              <w:rPr>
                <w:rFonts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836" w:type="dxa"/>
          </w:tcPr>
          <w:p w:rsid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3D4337" w:rsidRP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3D4337">
              <w:rPr>
                <w:rFonts w:cs="Arial"/>
                <w:color w:val="000000"/>
                <w:sz w:val="28"/>
                <w:szCs w:val="28"/>
              </w:rPr>
              <w:t>Wskaźnik rezultatu</w:t>
            </w:r>
          </w:p>
          <w:p w:rsidR="003D4337" w:rsidRP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285" w:type="dxa"/>
          </w:tcPr>
          <w:p w:rsid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</w:p>
          <w:p w:rsidR="003D4337" w:rsidRPr="003D4337" w:rsidRDefault="003D4337" w:rsidP="003D4337">
            <w:pPr>
              <w:spacing w:before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8"/>
                <w:szCs w:val="28"/>
              </w:rPr>
            </w:pPr>
            <w:r w:rsidRPr="003D4337">
              <w:rPr>
                <w:rFonts w:cs="Arial"/>
                <w:color w:val="000000"/>
                <w:sz w:val="28"/>
                <w:szCs w:val="28"/>
              </w:rPr>
              <w:t>Wartość</w:t>
            </w:r>
          </w:p>
          <w:p w:rsidR="003D4337" w:rsidRPr="003D4337" w:rsidRDefault="003D4337" w:rsidP="003D4337">
            <w:pPr>
              <w:spacing w:before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 w:rsidRPr="003D4337">
              <w:rPr>
                <w:rFonts w:cs="Arial"/>
                <w:color w:val="000000"/>
                <w:sz w:val="18"/>
                <w:szCs w:val="18"/>
              </w:rPr>
              <w:t>(5)</w:t>
            </w:r>
          </w:p>
        </w:tc>
      </w:tr>
      <w:tr w:rsidR="003D4337" w:rsidRPr="00117E14" w:rsidTr="00F9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Merge w:val="restart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 xml:space="preserve">Przedsięwzięcie 2.1  </w:t>
            </w: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Zielony Szlak Niziny Mazowieckiej źródłem wsparcia i rozwoju inicjatyw społecznych</w:t>
            </w: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F94356" w:rsidRDefault="00F94356" w:rsidP="003B4FDB">
            <w:pPr>
              <w:spacing w:before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94356" w:rsidRDefault="00F94356" w:rsidP="003B4FDB">
            <w:pPr>
              <w:spacing w:before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4337" w:rsidRPr="003D4337" w:rsidRDefault="003D4337" w:rsidP="00F94356">
            <w:pPr>
              <w:spacing w:before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337">
              <w:rPr>
                <w:sz w:val="20"/>
                <w:szCs w:val="20"/>
              </w:rPr>
              <w:t>Liczba inicjatyw integrujących</w:t>
            </w:r>
          </w:p>
          <w:p w:rsidR="003D4337" w:rsidRPr="003D4337" w:rsidRDefault="003D4337" w:rsidP="00F94356">
            <w:pPr>
              <w:spacing w:before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337">
              <w:rPr>
                <w:sz w:val="20"/>
                <w:szCs w:val="20"/>
              </w:rPr>
              <w:t>lokalną społeczność</w:t>
            </w:r>
          </w:p>
          <w:p w:rsidR="003D4337" w:rsidRPr="003D4337" w:rsidRDefault="003D4337" w:rsidP="003B4FDB">
            <w:pPr>
              <w:spacing w:before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D4337" w:rsidRPr="003D4337" w:rsidRDefault="003D4337" w:rsidP="003B4FDB">
            <w:pPr>
              <w:spacing w:before="0" w:after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R.1 liczba osób korzystających z doradztwa, szkoleń, wymiany wiedzy lub biorących udział w grupach operacyjnych EPI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285" w:type="dxa"/>
            <w:vMerge w:val="restart"/>
          </w:tcPr>
          <w:p w:rsidR="003D4337" w:rsidRPr="00117E14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D4337" w:rsidRPr="00117E14" w:rsidTr="00F94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Merge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3D4337" w:rsidRPr="003D4337" w:rsidRDefault="003D4337" w:rsidP="003B4FDB">
            <w:pPr>
              <w:spacing w:before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337">
              <w:rPr>
                <w:sz w:val="20"/>
                <w:szCs w:val="20"/>
              </w:rPr>
              <w:t>Liczba wspartych podmiotów</w:t>
            </w:r>
          </w:p>
        </w:tc>
        <w:tc>
          <w:tcPr>
            <w:tcW w:w="1707" w:type="dxa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3D4337" w:rsidRPr="00117E14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94356" w:rsidRPr="00117E14" w:rsidTr="00F9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F94356" w:rsidRDefault="00F94356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Default="00F94356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Default="00F94356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3D4337" w:rsidRDefault="00F94356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D4337">
              <w:rPr>
                <w:rFonts w:cs="Arial"/>
                <w:color w:val="000000"/>
                <w:sz w:val="20"/>
                <w:szCs w:val="20"/>
              </w:rPr>
              <w:t>Przedsięwzięcie 2.2. Współpraca na Zielonym Szlaku Niziny Mazowieckiej</w:t>
            </w:r>
          </w:p>
        </w:tc>
        <w:tc>
          <w:tcPr>
            <w:tcW w:w="2222" w:type="dxa"/>
          </w:tcPr>
          <w:p w:rsidR="00F94356" w:rsidRPr="003D4337" w:rsidRDefault="00F94356" w:rsidP="003B4FDB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3D4337" w:rsidRDefault="00F94356" w:rsidP="003B4FDB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3D4337" w:rsidRDefault="00F94356" w:rsidP="003B4FDB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3D4337" w:rsidRDefault="00F94356" w:rsidP="003B4FDB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Liczba projektów partnerskich</w:t>
            </w:r>
          </w:p>
        </w:tc>
        <w:tc>
          <w:tcPr>
            <w:tcW w:w="1707" w:type="dxa"/>
          </w:tcPr>
          <w:p w:rsidR="00F94356" w:rsidRPr="003D4337" w:rsidRDefault="00F94356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F94356" w:rsidRDefault="00F94356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R.1 liczba osób korzystających z doradztwa, szkoleń, wymiany wiedzy lub biorących udział w grupach operacyjnych EPI wspieranych w ramach WPR, by zwiększyć zrównoważoną efektywność gospodarczą, społeczną, środowiskową, klimatyczną i w zakresie gospodarowania zasobami.</w:t>
            </w:r>
          </w:p>
          <w:p w:rsidR="00F94356" w:rsidRDefault="00F94356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F94356" w:rsidRPr="003D4337" w:rsidRDefault="00F94356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</w:tcPr>
          <w:p w:rsidR="00F94356" w:rsidRPr="00117E14" w:rsidRDefault="00F94356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D4337" w:rsidRPr="00117E14" w:rsidTr="00F94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Przedsięwzięcie 2.3. Dziedzictwo kulturowe i przyrodnicze obszaru LGD ZSNM źródłem integracji społeczności lokalnej</w:t>
            </w: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Liczba przedsięwzięć podtrzymujących lokalne tradycje, kulturę i dziedzictwo</w:t>
            </w:r>
          </w:p>
        </w:tc>
        <w:tc>
          <w:tcPr>
            <w:tcW w:w="1707" w:type="dxa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R.42 liczba osób objętych wspieranymi projektami włączenia społecznego</w:t>
            </w:r>
          </w:p>
        </w:tc>
        <w:tc>
          <w:tcPr>
            <w:tcW w:w="1285" w:type="dxa"/>
          </w:tcPr>
          <w:p w:rsidR="003D4337" w:rsidRPr="00117E14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D4337" w:rsidRPr="00117E14" w:rsidTr="00F94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Merge w:val="restart"/>
          </w:tcPr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 xml:space="preserve">Przedsięwzięcie 2.4 </w:t>
            </w: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Aktywnie i ekologicznie przez Zielony Szlak Niziny Mazowieckiej</w:t>
            </w: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3D4337" w:rsidRPr="003D4337" w:rsidRDefault="003D4337" w:rsidP="006B4625">
            <w:pPr>
              <w:pStyle w:val="Akapitzlist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Liczba przedsięwzięć wspierających aktywizację społeczną i świadomość ekologiczną</w:t>
            </w:r>
          </w:p>
        </w:tc>
        <w:tc>
          <w:tcPr>
            <w:tcW w:w="1707" w:type="dxa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:rsidR="003D4337" w:rsidRP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R.42 liczba osób objętych wspieranymi projektami włączenia społecznego</w:t>
            </w:r>
          </w:p>
        </w:tc>
        <w:tc>
          <w:tcPr>
            <w:tcW w:w="1285" w:type="dxa"/>
            <w:vMerge w:val="restart"/>
          </w:tcPr>
          <w:p w:rsidR="003D4337" w:rsidRDefault="003D4337" w:rsidP="003B4FDB">
            <w:pPr>
              <w:pStyle w:val="Akapitzlis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D4337" w:rsidRPr="00117E14" w:rsidTr="00F9435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Merge/>
          </w:tcPr>
          <w:p w:rsidR="003D4337" w:rsidRDefault="003D4337" w:rsidP="006B4625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</w:tcPr>
          <w:p w:rsidR="003D4337" w:rsidRPr="003D4337" w:rsidRDefault="003D4337" w:rsidP="006B4625">
            <w:pPr>
              <w:pStyle w:val="Akapitzlist"/>
              <w:pBdr>
                <w:between w:val="single" w:sz="4" w:space="1" w:color="auto"/>
              </w:pBdr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3D4337">
              <w:rPr>
                <w:rFonts w:cs="Arial"/>
                <w:color w:val="000000"/>
                <w:sz w:val="20"/>
                <w:szCs w:val="20"/>
              </w:rPr>
              <w:t>Liczba operacji adresowanych do grup w niekorzystnej sytuacji</w:t>
            </w:r>
          </w:p>
          <w:p w:rsidR="003D4337" w:rsidRDefault="003D4337" w:rsidP="006B4625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  <w:p w:rsidR="003D4337" w:rsidRPr="006B4625" w:rsidRDefault="003D4337" w:rsidP="003B4FDB">
            <w:pPr>
              <w:pStyle w:val="Akapitzlist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3D4337" w:rsidRPr="00117E14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3D4337" w:rsidRPr="00117E14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D4337" w:rsidRPr="00117E14" w:rsidRDefault="003D4337" w:rsidP="003B4FDB">
            <w:pPr>
              <w:pStyle w:val="Akapitzlis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3D4337" w:rsidRDefault="003D4337" w:rsidP="00F94356">
      <w:pPr>
        <w:jc w:val="left"/>
        <w:rPr>
          <w:rFonts w:cs="Arial"/>
          <w:color w:val="000000"/>
          <w:sz w:val="24"/>
          <w:szCs w:val="24"/>
        </w:rPr>
      </w:pPr>
      <w:r w:rsidRPr="00117E14">
        <w:rPr>
          <w:rFonts w:cs="Arial"/>
          <w:color w:val="000000"/>
          <w:sz w:val="24"/>
          <w:szCs w:val="24"/>
        </w:rPr>
        <w:t xml:space="preserve"> </w:t>
      </w:r>
    </w:p>
    <w:p w:rsidR="003D4337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3D4337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3D4337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3D4337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3D4337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3D4337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3D4337" w:rsidRPr="00117E14" w:rsidRDefault="003D433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0832D0" w:rsidRPr="00117E14" w:rsidRDefault="000832D0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0A28A1" w:rsidRPr="009F7897" w:rsidTr="009F7897">
        <w:tc>
          <w:tcPr>
            <w:tcW w:w="4662" w:type="dxa"/>
            <w:vAlign w:val="bottom"/>
          </w:tcPr>
          <w:p w:rsidR="000A28A1" w:rsidRPr="009F7897" w:rsidRDefault="000A28A1" w:rsidP="009F7897">
            <w:pPr>
              <w:pStyle w:val="Akapitzlist"/>
              <w:spacing w:after="0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F7897">
              <w:rPr>
                <w:rFonts w:cs="Arial"/>
                <w:color w:val="0000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4662" w:type="dxa"/>
            <w:vAlign w:val="bottom"/>
          </w:tcPr>
          <w:p w:rsidR="000A28A1" w:rsidRPr="009F7897" w:rsidRDefault="000A28A1" w:rsidP="009F7897">
            <w:pPr>
              <w:pStyle w:val="Akapitzlist"/>
              <w:spacing w:after="0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F7897">
              <w:rPr>
                <w:rFonts w:cs="Arial"/>
                <w:color w:val="000000"/>
                <w:sz w:val="24"/>
                <w:szCs w:val="24"/>
              </w:rPr>
              <w:t>.....................................................</w:t>
            </w:r>
          </w:p>
        </w:tc>
      </w:tr>
      <w:tr w:rsidR="000A28A1" w:rsidRPr="009F7897" w:rsidTr="009F7897">
        <w:tc>
          <w:tcPr>
            <w:tcW w:w="4662" w:type="dxa"/>
            <w:vAlign w:val="center"/>
          </w:tcPr>
          <w:p w:rsidR="000A28A1" w:rsidRPr="009F7897" w:rsidRDefault="000A28A1" w:rsidP="009F7897">
            <w:pPr>
              <w:pStyle w:val="Akapitzlist"/>
              <w:ind w:left="0"/>
              <w:jc w:val="center"/>
              <w:rPr>
                <w:rFonts w:cs="Arial"/>
                <w:i/>
                <w:color w:val="000000"/>
                <w:sz w:val="20"/>
                <w:szCs w:val="18"/>
              </w:rPr>
            </w:pPr>
            <w:r w:rsidRPr="009F7897">
              <w:rPr>
                <w:rFonts w:cs="Arial"/>
                <w:i/>
                <w:color w:val="000000"/>
                <w:sz w:val="20"/>
                <w:szCs w:val="18"/>
              </w:rPr>
              <w:t>Miejscowość, data</w:t>
            </w:r>
          </w:p>
        </w:tc>
        <w:tc>
          <w:tcPr>
            <w:tcW w:w="4662" w:type="dxa"/>
            <w:vAlign w:val="center"/>
          </w:tcPr>
          <w:p w:rsidR="000A28A1" w:rsidRPr="009F7897" w:rsidRDefault="000A28A1" w:rsidP="009F7897">
            <w:pPr>
              <w:pStyle w:val="Akapitzlist"/>
              <w:ind w:left="0"/>
              <w:jc w:val="center"/>
              <w:rPr>
                <w:rFonts w:cs="Arial"/>
                <w:i/>
                <w:color w:val="000000"/>
                <w:sz w:val="20"/>
                <w:szCs w:val="18"/>
              </w:rPr>
            </w:pPr>
            <w:r w:rsidRPr="009F7897">
              <w:rPr>
                <w:rFonts w:cs="Arial"/>
                <w:i/>
                <w:color w:val="000000"/>
                <w:sz w:val="20"/>
                <w:szCs w:val="18"/>
              </w:rPr>
              <w:t>Pieczęć i podpis Beneficjenta/</w:t>
            </w:r>
            <w:r w:rsidRPr="009F7897">
              <w:rPr>
                <w:rFonts w:cs="Arial"/>
                <w:i/>
                <w:color w:val="000000"/>
                <w:sz w:val="20"/>
                <w:szCs w:val="18"/>
              </w:rPr>
              <w:br/>
              <w:t>osoby reprezentującej Beneficjenta</w:t>
            </w:r>
          </w:p>
        </w:tc>
      </w:tr>
    </w:tbl>
    <w:p w:rsidR="000832D0" w:rsidRPr="00117E14" w:rsidRDefault="000832D0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0832D0" w:rsidRPr="00117E14" w:rsidRDefault="000832D0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2B3B47" w:rsidRPr="00117E14" w:rsidRDefault="002B3B4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2B3B47" w:rsidRPr="00117E14" w:rsidRDefault="002B3B4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0832D0" w:rsidRPr="00117E14" w:rsidRDefault="000832D0" w:rsidP="000832D0">
      <w:pPr>
        <w:pStyle w:val="Akapitzlist"/>
        <w:spacing w:after="0"/>
        <w:ind w:left="0"/>
        <w:rPr>
          <w:rFonts w:cs="Arial"/>
          <w:color w:val="000000"/>
          <w:sz w:val="24"/>
          <w:szCs w:val="24"/>
        </w:rPr>
      </w:pPr>
    </w:p>
    <w:p w:rsidR="000832D0" w:rsidRPr="00117E14" w:rsidRDefault="000832D0" w:rsidP="000832D0">
      <w:pPr>
        <w:pStyle w:val="Akapitzlist"/>
        <w:spacing w:after="0" w:line="240" w:lineRule="auto"/>
        <w:ind w:left="0"/>
        <w:jc w:val="both"/>
        <w:rPr>
          <w:rFonts w:cs="Arial"/>
          <w:color w:val="000000"/>
          <w:sz w:val="24"/>
          <w:szCs w:val="24"/>
        </w:rPr>
      </w:pPr>
    </w:p>
    <w:p w:rsidR="000832D0" w:rsidRPr="00117E14" w:rsidRDefault="000832D0" w:rsidP="000832D0">
      <w:pPr>
        <w:spacing w:before="0" w:after="0" w:afterAutospacing="0"/>
        <w:jc w:val="both"/>
        <w:rPr>
          <w:rFonts w:cs="Arial"/>
          <w:i/>
          <w:color w:val="000000"/>
          <w:sz w:val="18"/>
          <w:szCs w:val="18"/>
        </w:rPr>
      </w:pPr>
      <w:r w:rsidRPr="00117E14">
        <w:rPr>
          <w:rFonts w:cs="Arial"/>
          <w:i/>
          <w:color w:val="000000"/>
          <w:sz w:val="18"/>
          <w:szCs w:val="18"/>
        </w:rPr>
        <w:t xml:space="preserve">                                                                                             </w:t>
      </w:r>
    </w:p>
    <w:p w:rsidR="000832D0" w:rsidRPr="00117E14" w:rsidRDefault="000832D0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5B2AD8" w:rsidRPr="005B2AD8" w:rsidRDefault="005B2AD8" w:rsidP="005B2AD8">
      <w:pPr>
        <w:spacing w:before="0" w:after="0" w:afterAutospacing="0"/>
        <w:jc w:val="both"/>
        <w:rPr>
          <w:rFonts w:ascii="Garamond" w:hAnsi="Garamond" w:cs="Courier New"/>
          <w:color w:val="000000"/>
          <w:sz w:val="24"/>
          <w:szCs w:val="28"/>
        </w:rPr>
      </w:pPr>
    </w:p>
    <w:sectPr w:rsidR="005B2AD8" w:rsidRPr="005B2AD8" w:rsidSect="008F7C0A">
      <w:headerReference w:type="default" r:id="rId8"/>
      <w:footerReference w:type="default" r:id="rId9"/>
      <w:pgSz w:w="11906" w:h="16838"/>
      <w:pgMar w:top="1670" w:right="1361" w:bottom="1247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CC" w:rsidRDefault="00E243CC" w:rsidP="009E6104">
      <w:pPr>
        <w:spacing w:before="0" w:after="0"/>
      </w:pPr>
      <w:r>
        <w:separator/>
      </w:r>
    </w:p>
  </w:endnote>
  <w:endnote w:type="continuationSeparator" w:id="0">
    <w:p w:rsidR="00E243CC" w:rsidRDefault="00E243CC" w:rsidP="009E61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6B" w:rsidRPr="00C54E6B" w:rsidRDefault="00C54E6B" w:rsidP="00C54E6B">
    <w:pPr>
      <w:pStyle w:val="Stopka"/>
      <w:spacing w:afterAutospacing="0" w:line="276" w:lineRule="auto"/>
      <w:rPr>
        <w:rFonts w:ascii="Georgia" w:hAnsi="Georgia"/>
        <w:b/>
        <w:i/>
        <w:sz w:val="20"/>
      </w:rPr>
    </w:pPr>
    <w:r w:rsidRPr="00C54E6B">
      <w:rPr>
        <w:rFonts w:ascii="Georgia" w:hAnsi="Georgia"/>
        <w:b/>
        <w:i/>
        <w:sz w:val="20"/>
      </w:rPr>
      <w:t>Stowarzyszenie Lokalna Grupa Działania "Zielony Szlak Niziny Mazowieckiej"</w:t>
    </w:r>
  </w:p>
  <w:p w:rsidR="009E0D5C" w:rsidRPr="00C54E6B" w:rsidRDefault="00C54E6B" w:rsidP="00C54E6B">
    <w:pPr>
      <w:pStyle w:val="Stopka"/>
      <w:spacing w:afterAutospacing="0" w:line="276" w:lineRule="auto"/>
      <w:rPr>
        <w:rFonts w:ascii="Georgia" w:hAnsi="Georgia"/>
        <w:sz w:val="20"/>
      </w:rPr>
    </w:pPr>
    <w:r w:rsidRPr="00C54E6B">
      <w:rPr>
        <w:rFonts w:ascii="Georgia" w:hAnsi="Georgia"/>
        <w:b/>
        <w:i/>
        <w:sz w:val="20"/>
      </w:rPr>
      <w:t>Czerwonka Włościańska 38, 06 - 232 Czerwonka Szl.</w:t>
    </w:r>
    <w:r w:rsidRPr="00C54E6B">
      <w:rPr>
        <w:rFonts w:ascii="Georgia" w:hAnsi="Georgia"/>
        <w:sz w:val="20"/>
      </w:rPr>
      <w:br/>
    </w:r>
    <w:r w:rsidR="009E0D5C" w:rsidRPr="00C54E6B">
      <w:rPr>
        <w:rFonts w:ascii="Georgia" w:hAnsi="Georgia"/>
        <w:sz w:val="20"/>
      </w:rPr>
      <w:t xml:space="preserve">Telefon/Faks: </w:t>
    </w:r>
    <w:r w:rsidR="009E0D5C" w:rsidRPr="00C54E6B">
      <w:rPr>
        <w:rFonts w:ascii="Georgia" w:hAnsi="Georgia"/>
        <w:i/>
        <w:sz w:val="20"/>
      </w:rPr>
      <w:t>29 761 60 78</w:t>
    </w:r>
  </w:p>
  <w:p w:rsidR="009E0D5C" w:rsidRPr="009E0D5C" w:rsidRDefault="009E0D5C" w:rsidP="00C54E6B">
    <w:pPr>
      <w:tabs>
        <w:tab w:val="center" w:pos="4536"/>
        <w:tab w:val="right" w:pos="9072"/>
      </w:tabs>
      <w:spacing w:before="0" w:after="0" w:afterAutospacing="0" w:line="276" w:lineRule="auto"/>
      <w:rPr>
        <w:rFonts w:ascii="Georgia" w:hAnsi="Georgia"/>
        <w:i/>
        <w:sz w:val="20"/>
        <w:lang w:val="en-GB"/>
      </w:rPr>
    </w:pPr>
    <w:r w:rsidRPr="009E0D5C">
      <w:rPr>
        <w:rFonts w:ascii="Georgia" w:hAnsi="Georgia"/>
        <w:sz w:val="20"/>
        <w:lang w:val="en-GB"/>
      </w:rPr>
      <w:t xml:space="preserve">E – mail: </w:t>
    </w:r>
    <w:r w:rsidRPr="009E0D5C">
      <w:rPr>
        <w:rFonts w:ascii="Georgia" w:hAnsi="Georgia"/>
        <w:i/>
        <w:sz w:val="20"/>
        <w:lang w:val="en-GB"/>
      </w:rPr>
      <w:t>biuro@lgdzielonyszlak.pl</w:t>
    </w:r>
  </w:p>
  <w:p w:rsidR="009E0D5C" w:rsidRPr="000A28A1" w:rsidRDefault="009E0D5C" w:rsidP="00C54E6B">
    <w:pPr>
      <w:tabs>
        <w:tab w:val="center" w:pos="4536"/>
        <w:tab w:val="right" w:pos="9072"/>
      </w:tabs>
      <w:spacing w:before="0" w:after="0" w:afterAutospacing="0" w:line="276" w:lineRule="auto"/>
      <w:rPr>
        <w:rFonts w:ascii="Georgia" w:hAnsi="Georgia"/>
        <w:i/>
        <w:sz w:val="20"/>
        <w:lang w:val="en-US"/>
      </w:rPr>
    </w:pPr>
    <w:r w:rsidRPr="000A28A1">
      <w:rPr>
        <w:rFonts w:ascii="Georgia" w:hAnsi="Georgia"/>
        <w:i/>
        <w:sz w:val="20"/>
        <w:lang w:val="en-US"/>
      </w:rPr>
      <w:t>www.lgdzielonyszlak.pl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CC" w:rsidRDefault="00E243CC" w:rsidP="009E6104">
      <w:pPr>
        <w:spacing w:before="0" w:after="0"/>
      </w:pPr>
      <w:r>
        <w:separator/>
      </w:r>
    </w:p>
  </w:footnote>
  <w:footnote w:type="continuationSeparator" w:id="0">
    <w:p w:rsidR="00E243CC" w:rsidRDefault="00E243CC" w:rsidP="009E61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5C" w:rsidRDefault="009839AB">
    <w:pPr>
      <w:pStyle w:val="Nagwek"/>
    </w:pPr>
    <w:r>
      <w:rPr>
        <w:noProof/>
        <w:lang w:eastAsia="pl-PL"/>
      </w:rPr>
      <w:drawing>
        <wp:inline distT="0" distB="0" distL="0" distR="0">
          <wp:extent cx="583184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mazowsze serce 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84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0E78" w:rsidRPr="00F57E0A" w:rsidRDefault="00160E78" w:rsidP="008B4DB1">
    <w:pPr>
      <w:spacing w:before="0" w:after="0" w:afterAutospacing="0"/>
      <w:rPr>
        <w:rFonts w:ascii="Tahoma" w:hAnsi="Tahoma" w:cs="Tahoma"/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160392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8"/>
      </w:rPr>
    </w:lvl>
  </w:abstractNum>
  <w:abstractNum w:abstractNumId="2" w15:restartNumberingAfterBreak="0">
    <w:nsid w:val="034351D9"/>
    <w:multiLevelType w:val="multilevel"/>
    <w:tmpl w:val="5C96839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D1F3E"/>
    <w:multiLevelType w:val="hybridMultilevel"/>
    <w:tmpl w:val="13761D0C"/>
    <w:lvl w:ilvl="0" w:tplc="F746E8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91E19"/>
    <w:multiLevelType w:val="hybridMultilevel"/>
    <w:tmpl w:val="B0567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E6DC0"/>
    <w:multiLevelType w:val="hybridMultilevel"/>
    <w:tmpl w:val="718EC794"/>
    <w:lvl w:ilvl="0" w:tplc="2B20F9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76A83"/>
    <w:multiLevelType w:val="hybridMultilevel"/>
    <w:tmpl w:val="C0B2FA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9A3D16"/>
    <w:multiLevelType w:val="hybridMultilevel"/>
    <w:tmpl w:val="77B4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615D"/>
    <w:multiLevelType w:val="hybridMultilevel"/>
    <w:tmpl w:val="E2EC1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73F17"/>
    <w:multiLevelType w:val="multilevel"/>
    <w:tmpl w:val="16F0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A0A78"/>
    <w:multiLevelType w:val="hybridMultilevel"/>
    <w:tmpl w:val="21E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900"/>
    <w:multiLevelType w:val="hybridMultilevel"/>
    <w:tmpl w:val="8BC4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4EC3"/>
    <w:multiLevelType w:val="hybridMultilevel"/>
    <w:tmpl w:val="9D7A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C6E05"/>
    <w:multiLevelType w:val="hybridMultilevel"/>
    <w:tmpl w:val="ECD40FA4"/>
    <w:lvl w:ilvl="0" w:tplc="0415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4" w15:restartNumberingAfterBreak="0">
    <w:nsid w:val="709F59B7"/>
    <w:multiLevelType w:val="hybridMultilevel"/>
    <w:tmpl w:val="20CA37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A01BE"/>
    <w:multiLevelType w:val="hybridMultilevel"/>
    <w:tmpl w:val="EF90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8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4"/>
    <w:rsid w:val="00015235"/>
    <w:rsid w:val="00017904"/>
    <w:rsid w:val="000404DA"/>
    <w:rsid w:val="00055FD5"/>
    <w:rsid w:val="00074D3C"/>
    <w:rsid w:val="00077FBD"/>
    <w:rsid w:val="000832D0"/>
    <w:rsid w:val="00084296"/>
    <w:rsid w:val="00091FBA"/>
    <w:rsid w:val="000A0980"/>
    <w:rsid w:val="000A28A1"/>
    <w:rsid w:val="000B1670"/>
    <w:rsid w:val="000B377D"/>
    <w:rsid w:val="000D28A6"/>
    <w:rsid w:val="000D6144"/>
    <w:rsid w:val="000E06EF"/>
    <w:rsid w:val="00117E14"/>
    <w:rsid w:val="00132197"/>
    <w:rsid w:val="00132E7F"/>
    <w:rsid w:val="0014580D"/>
    <w:rsid w:val="00152B00"/>
    <w:rsid w:val="00154F9E"/>
    <w:rsid w:val="00160E78"/>
    <w:rsid w:val="001661AD"/>
    <w:rsid w:val="0017320D"/>
    <w:rsid w:val="001A3DAB"/>
    <w:rsid w:val="001A4A33"/>
    <w:rsid w:val="001A5D7C"/>
    <w:rsid w:val="001D63E2"/>
    <w:rsid w:val="001E7CF4"/>
    <w:rsid w:val="001F09FB"/>
    <w:rsid w:val="001F6557"/>
    <w:rsid w:val="001F7B08"/>
    <w:rsid w:val="00211257"/>
    <w:rsid w:val="002238B1"/>
    <w:rsid w:val="0023362E"/>
    <w:rsid w:val="00264ED5"/>
    <w:rsid w:val="002667AD"/>
    <w:rsid w:val="002718F3"/>
    <w:rsid w:val="0028185A"/>
    <w:rsid w:val="00281C3A"/>
    <w:rsid w:val="00287802"/>
    <w:rsid w:val="00293221"/>
    <w:rsid w:val="00293920"/>
    <w:rsid w:val="002B3B47"/>
    <w:rsid w:val="002B6947"/>
    <w:rsid w:val="002D04F6"/>
    <w:rsid w:val="002D3730"/>
    <w:rsid w:val="002E7923"/>
    <w:rsid w:val="00301583"/>
    <w:rsid w:val="00322AF3"/>
    <w:rsid w:val="00326D98"/>
    <w:rsid w:val="00340E7E"/>
    <w:rsid w:val="00343441"/>
    <w:rsid w:val="0037147A"/>
    <w:rsid w:val="003A0E77"/>
    <w:rsid w:val="003A5C23"/>
    <w:rsid w:val="003A78C6"/>
    <w:rsid w:val="003B0A02"/>
    <w:rsid w:val="003D42B7"/>
    <w:rsid w:val="003D4337"/>
    <w:rsid w:val="0041534D"/>
    <w:rsid w:val="0044160D"/>
    <w:rsid w:val="00441D10"/>
    <w:rsid w:val="00497F10"/>
    <w:rsid w:val="00515CDB"/>
    <w:rsid w:val="00521D20"/>
    <w:rsid w:val="00536522"/>
    <w:rsid w:val="00545C91"/>
    <w:rsid w:val="00557DF4"/>
    <w:rsid w:val="005761D9"/>
    <w:rsid w:val="00587D16"/>
    <w:rsid w:val="00594339"/>
    <w:rsid w:val="005B2AD8"/>
    <w:rsid w:val="005B59B0"/>
    <w:rsid w:val="005C2E81"/>
    <w:rsid w:val="006028EC"/>
    <w:rsid w:val="0062003B"/>
    <w:rsid w:val="00652BCE"/>
    <w:rsid w:val="006724A5"/>
    <w:rsid w:val="006A1101"/>
    <w:rsid w:val="006A380F"/>
    <w:rsid w:val="006B4625"/>
    <w:rsid w:val="006D27EF"/>
    <w:rsid w:val="00707A34"/>
    <w:rsid w:val="00716BD3"/>
    <w:rsid w:val="0073167D"/>
    <w:rsid w:val="00735735"/>
    <w:rsid w:val="007374AC"/>
    <w:rsid w:val="00757BAE"/>
    <w:rsid w:val="007975AD"/>
    <w:rsid w:val="007A410D"/>
    <w:rsid w:val="007A6505"/>
    <w:rsid w:val="007A6CED"/>
    <w:rsid w:val="007E3281"/>
    <w:rsid w:val="007E6656"/>
    <w:rsid w:val="00802B3B"/>
    <w:rsid w:val="00812D5F"/>
    <w:rsid w:val="0081620F"/>
    <w:rsid w:val="008212AC"/>
    <w:rsid w:val="008304E8"/>
    <w:rsid w:val="00830E22"/>
    <w:rsid w:val="00835973"/>
    <w:rsid w:val="0084203D"/>
    <w:rsid w:val="00846FEF"/>
    <w:rsid w:val="0085207F"/>
    <w:rsid w:val="00857A37"/>
    <w:rsid w:val="008956F6"/>
    <w:rsid w:val="008B4DB1"/>
    <w:rsid w:val="008C6E0C"/>
    <w:rsid w:val="008D47C6"/>
    <w:rsid w:val="008E1B9C"/>
    <w:rsid w:val="008F7C0A"/>
    <w:rsid w:val="009020F9"/>
    <w:rsid w:val="00943A5B"/>
    <w:rsid w:val="009452F7"/>
    <w:rsid w:val="0095695E"/>
    <w:rsid w:val="00973A7D"/>
    <w:rsid w:val="009839AB"/>
    <w:rsid w:val="009A3FA4"/>
    <w:rsid w:val="009B022C"/>
    <w:rsid w:val="009E0D5C"/>
    <w:rsid w:val="009E6104"/>
    <w:rsid w:val="009F7897"/>
    <w:rsid w:val="00A0611D"/>
    <w:rsid w:val="00A11C76"/>
    <w:rsid w:val="00A55A02"/>
    <w:rsid w:val="00A610D8"/>
    <w:rsid w:val="00A65749"/>
    <w:rsid w:val="00A87E99"/>
    <w:rsid w:val="00AC144F"/>
    <w:rsid w:val="00AC58CC"/>
    <w:rsid w:val="00AD6D5F"/>
    <w:rsid w:val="00B40CE7"/>
    <w:rsid w:val="00B4249D"/>
    <w:rsid w:val="00B82F75"/>
    <w:rsid w:val="00B979A5"/>
    <w:rsid w:val="00BA04A7"/>
    <w:rsid w:val="00BA3C7D"/>
    <w:rsid w:val="00BC2F5F"/>
    <w:rsid w:val="00BE54E8"/>
    <w:rsid w:val="00BE5861"/>
    <w:rsid w:val="00C02F52"/>
    <w:rsid w:val="00C15BFA"/>
    <w:rsid w:val="00C225FF"/>
    <w:rsid w:val="00C33043"/>
    <w:rsid w:val="00C54E6B"/>
    <w:rsid w:val="00C6562F"/>
    <w:rsid w:val="00C83A60"/>
    <w:rsid w:val="00CB23B9"/>
    <w:rsid w:val="00CB5228"/>
    <w:rsid w:val="00CB780D"/>
    <w:rsid w:val="00CD0389"/>
    <w:rsid w:val="00CD0EAF"/>
    <w:rsid w:val="00CE7451"/>
    <w:rsid w:val="00CF27F6"/>
    <w:rsid w:val="00D5658B"/>
    <w:rsid w:val="00D63636"/>
    <w:rsid w:val="00D83A64"/>
    <w:rsid w:val="00DA4ADF"/>
    <w:rsid w:val="00DC2279"/>
    <w:rsid w:val="00DD5201"/>
    <w:rsid w:val="00DF0B13"/>
    <w:rsid w:val="00E11BFB"/>
    <w:rsid w:val="00E15EDF"/>
    <w:rsid w:val="00E243CC"/>
    <w:rsid w:val="00E45D78"/>
    <w:rsid w:val="00E95636"/>
    <w:rsid w:val="00EB1A3A"/>
    <w:rsid w:val="00EB4AC6"/>
    <w:rsid w:val="00EE6380"/>
    <w:rsid w:val="00EF44F7"/>
    <w:rsid w:val="00F05D34"/>
    <w:rsid w:val="00F16B8D"/>
    <w:rsid w:val="00F27B6A"/>
    <w:rsid w:val="00F303D4"/>
    <w:rsid w:val="00F37393"/>
    <w:rsid w:val="00F44272"/>
    <w:rsid w:val="00F511F3"/>
    <w:rsid w:val="00F57E0A"/>
    <w:rsid w:val="00F61B93"/>
    <w:rsid w:val="00F71C1A"/>
    <w:rsid w:val="00F760A9"/>
    <w:rsid w:val="00F76E78"/>
    <w:rsid w:val="00F80FA0"/>
    <w:rsid w:val="00F817E3"/>
    <w:rsid w:val="00F94356"/>
    <w:rsid w:val="00FB5303"/>
    <w:rsid w:val="00FC6E36"/>
    <w:rsid w:val="00FD3858"/>
    <w:rsid w:val="00FD4220"/>
    <w:rsid w:val="00FE6238"/>
    <w:rsid w:val="00FE6366"/>
    <w:rsid w:val="00FF10E2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FC8CA0"/>
  <w15:docId w15:val="{19EF0C11-9250-4277-85FD-DF3D4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670"/>
    <w:pPr>
      <w:spacing w:before="240" w:after="100" w:afterAutospacing="1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F0B13"/>
    <w:pPr>
      <w:spacing w:before="100" w:before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10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E6104"/>
  </w:style>
  <w:style w:type="paragraph" w:styleId="Stopka">
    <w:name w:val="footer"/>
    <w:basedOn w:val="Normalny"/>
    <w:link w:val="StopkaZnak"/>
    <w:uiPriority w:val="99"/>
    <w:unhideWhenUsed/>
    <w:rsid w:val="009E610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E6104"/>
  </w:style>
  <w:style w:type="paragraph" w:styleId="Tekstdymka">
    <w:name w:val="Balloon Text"/>
    <w:basedOn w:val="Normalny"/>
    <w:link w:val="TekstdymkaZnak"/>
    <w:uiPriority w:val="99"/>
    <w:semiHidden/>
    <w:unhideWhenUsed/>
    <w:rsid w:val="009E6104"/>
    <w:pPr>
      <w:spacing w:before="0"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1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F0B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DF0B13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63E2"/>
    <w:rPr>
      <w:color w:val="0563C1"/>
      <w:u w:val="single"/>
    </w:rPr>
  </w:style>
  <w:style w:type="table" w:styleId="Tabela-Siatka">
    <w:name w:val="Table Grid"/>
    <w:basedOn w:val="Standardowy"/>
    <w:uiPriority w:val="59"/>
    <w:rsid w:val="005B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E78"/>
    <w:pPr>
      <w:spacing w:before="0" w:after="200" w:afterAutospacing="0" w:line="276" w:lineRule="auto"/>
      <w:ind w:left="720"/>
      <w:contextualSpacing/>
      <w:jc w:val="left"/>
    </w:pPr>
  </w:style>
  <w:style w:type="table" w:styleId="Tabelasiatki4akcent6">
    <w:name w:val="Grid Table 4 Accent 6"/>
    <w:basedOn w:val="Standardowy"/>
    <w:uiPriority w:val="49"/>
    <w:rsid w:val="00F9435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F9435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F943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1207-EA71-40FA-895C-0C8CBC9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LGD4</dc:creator>
  <cp:keywords/>
  <cp:lastModifiedBy>Marta</cp:lastModifiedBy>
  <cp:revision>6</cp:revision>
  <cp:lastPrinted>2021-10-13T12:21:00Z</cp:lastPrinted>
  <dcterms:created xsi:type="dcterms:W3CDTF">2024-11-20T13:19:00Z</dcterms:created>
  <dcterms:modified xsi:type="dcterms:W3CDTF">2024-11-25T10:59:00Z</dcterms:modified>
</cp:coreProperties>
</file>