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80" w:rsidRDefault="00864280" w:rsidP="00864280">
      <w:pPr>
        <w:ind w:left="5670"/>
        <w:jc w:val="center"/>
        <w:rPr>
          <w:rFonts w:ascii="Segoe Print" w:hAnsi="Segoe Print"/>
          <w:color w:val="538135" w:themeColor="accent6" w:themeShade="BF"/>
          <w:sz w:val="40"/>
        </w:rPr>
      </w:pPr>
    </w:p>
    <w:p w:rsidR="00880FEC" w:rsidRPr="00864280" w:rsidRDefault="00635E77" w:rsidP="00864280">
      <w:pPr>
        <w:ind w:left="5670"/>
        <w:jc w:val="center"/>
        <w:rPr>
          <w:rFonts w:ascii="Segoe Print" w:hAnsi="Segoe Print" w:cs="Calibri"/>
          <w:color w:val="538135" w:themeColor="accent6" w:themeShade="BF"/>
          <w:sz w:val="40"/>
        </w:rPr>
      </w:pPr>
      <w:r w:rsidRPr="00864280">
        <w:rPr>
          <w:rFonts w:ascii="Segoe Print" w:hAnsi="Segoe Print"/>
          <w:color w:val="538135" w:themeColor="accent6" w:themeShade="BF"/>
          <w:sz w:val="40"/>
        </w:rPr>
        <w:t>Wesołych i pogodnych</w:t>
      </w:r>
    </w:p>
    <w:p w:rsidR="00635E77" w:rsidRPr="00864280" w:rsidRDefault="00864280" w:rsidP="00864280">
      <w:pPr>
        <w:ind w:left="5670"/>
        <w:jc w:val="center"/>
        <w:rPr>
          <w:rFonts w:ascii="Segoe Print" w:hAnsi="Segoe Print"/>
          <w:color w:val="538135" w:themeColor="accent6" w:themeShade="BF"/>
          <w:sz w:val="40"/>
        </w:rPr>
      </w:pPr>
      <w:r w:rsidRPr="00864280">
        <w:rPr>
          <w:rFonts w:ascii="Segoe Print" w:hAnsi="Segoe Print"/>
          <w:noProof/>
          <w:color w:val="538135" w:themeColor="accent6" w:themeShade="BF"/>
          <w:sz w:val="40"/>
          <w:lang w:eastAsia="pl-PL"/>
        </w:rPr>
        <w:drawing>
          <wp:anchor distT="0" distB="0" distL="114300" distR="114300" simplePos="0" relativeHeight="251658240" behindDoc="0" locked="0" layoutInCell="1" allowOverlap="1" wp14:anchorId="1CAFDC45" wp14:editId="21A1F545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3524885" cy="34194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8" t="22479" r="19578" b="2644"/>
                    <a:stretch/>
                  </pic:blipFill>
                  <pic:spPr bwMode="auto">
                    <a:xfrm>
                      <a:off x="0" y="0"/>
                      <a:ext cx="352488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E77" w:rsidRPr="00864280">
        <w:rPr>
          <w:rFonts w:ascii="Segoe Print" w:hAnsi="Segoe Print" w:cs="Calibri"/>
          <w:color w:val="538135" w:themeColor="accent6" w:themeShade="BF"/>
          <w:sz w:val="40"/>
        </w:rPr>
        <w:t>Ś</w:t>
      </w:r>
      <w:r w:rsidR="00635E77" w:rsidRPr="00864280">
        <w:rPr>
          <w:rFonts w:ascii="Segoe Print" w:hAnsi="Segoe Print"/>
          <w:color w:val="538135" w:themeColor="accent6" w:themeShade="BF"/>
          <w:sz w:val="40"/>
        </w:rPr>
        <w:t>wi</w:t>
      </w:r>
      <w:r w:rsidR="00635E77" w:rsidRPr="00864280">
        <w:rPr>
          <w:rFonts w:ascii="Segoe Print" w:hAnsi="Segoe Print" w:cs="Calibri"/>
          <w:color w:val="538135" w:themeColor="accent6" w:themeShade="BF"/>
          <w:sz w:val="40"/>
        </w:rPr>
        <w:t>ą</w:t>
      </w:r>
      <w:r w:rsidR="00635E77" w:rsidRPr="00864280">
        <w:rPr>
          <w:rFonts w:ascii="Segoe Print" w:hAnsi="Segoe Print"/>
          <w:color w:val="538135" w:themeColor="accent6" w:themeShade="BF"/>
          <w:sz w:val="40"/>
        </w:rPr>
        <w:t>t Bo</w:t>
      </w:r>
      <w:r w:rsidR="00635E77" w:rsidRPr="00864280">
        <w:rPr>
          <w:rFonts w:ascii="Segoe Print" w:hAnsi="Segoe Print" w:cs="Calibri"/>
          <w:color w:val="538135" w:themeColor="accent6" w:themeShade="BF"/>
          <w:sz w:val="40"/>
        </w:rPr>
        <w:t>ż</w:t>
      </w:r>
      <w:r w:rsidR="00635E77" w:rsidRPr="00864280">
        <w:rPr>
          <w:rFonts w:ascii="Segoe Print" w:hAnsi="Segoe Print"/>
          <w:color w:val="538135" w:themeColor="accent6" w:themeShade="BF"/>
          <w:sz w:val="40"/>
        </w:rPr>
        <w:t>ego Narodzenia</w:t>
      </w:r>
    </w:p>
    <w:p w:rsidR="00635E77" w:rsidRPr="00864280" w:rsidRDefault="00635E77" w:rsidP="00864280">
      <w:pPr>
        <w:ind w:left="5670"/>
        <w:jc w:val="center"/>
        <w:rPr>
          <w:rFonts w:ascii="Segoe Print" w:hAnsi="Segoe Print"/>
          <w:color w:val="538135" w:themeColor="accent6" w:themeShade="BF"/>
          <w:sz w:val="40"/>
        </w:rPr>
      </w:pPr>
      <w:r w:rsidRPr="00864280">
        <w:rPr>
          <w:rFonts w:ascii="Segoe Print" w:hAnsi="Segoe Print"/>
          <w:color w:val="538135" w:themeColor="accent6" w:themeShade="BF"/>
          <w:sz w:val="40"/>
        </w:rPr>
        <w:t>oraz spełnienia marze</w:t>
      </w:r>
      <w:r w:rsidRPr="00864280">
        <w:rPr>
          <w:rFonts w:ascii="Segoe Print" w:hAnsi="Segoe Print" w:cs="Calibri"/>
          <w:color w:val="538135" w:themeColor="accent6" w:themeShade="BF"/>
          <w:sz w:val="40"/>
        </w:rPr>
        <w:t>ń</w:t>
      </w:r>
    </w:p>
    <w:p w:rsidR="00635E77" w:rsidRPr="00864280" w:rsidRDefault="00635E77" w:rsidP="00864280">
      <w:pPr>
        <w:ind w:left="5670"/>
        <w:jc w:val="center"/>
        <w:rPr>
          <w:rFonts w:ascii="Segoe Print" w:hAnsi="Segoe Print"/>
          <w:color w:val="538135" w:themeColor="accent6" w:themeShade="BF"/>
          <w:sz w:val="40"/>
        </w:rPr>
      </w:pPr>
      <w:r w:rsidRPr="00864280">
        <w:rPr>
          <w:rFonts w:ascii="Segoe Print" w:hAnsi="Segoe Print"/>
          <w:color w:val="538135" w:themeColor="accent6" w:themeShade="BF"/>
          <w:sz w:val="40"/>
        </w:rPr>
        <w:t xml:space="preserve">z </w:t>
      </w:r>
      <w:bookmarkStart w:id="0" w:name="_GoBack"/>
      <w:bookmarkEnd w:id="0"/>
      <w:r w:rsidRPr="00864280">
        <w:rPr>
          <w:rFonts w:ascii="Segoe Print" w:hAnsi="Segoe Print"/>
          <w:color w:val="538135" w:themeColor="accent6" w:themeShade="BF"/>
          <w:sz w:val="40"/>
        </w:rPr>
        <w:t>okazji nadchodz</w:t>
      </w:r>
      <w:r w:rsidRPr="00864280">
        <w:rPr>
          <w:rFonts w:ascii="Segoe Print" w:hAnsi="Segoe Print" w:cs="Calibri"/>
          <w:color w:val="538135" w:themeColor="accent6" w:themeShade="BF"/>
          <w:sz w:val="40"/>
        </w:rPr>
        <w:t>ą</w:t>
      </w:r>
      <w:r w:rsidRPr="00864280">
        <w:rPr>
          <w:rFonts w:ascii="Segoe Print" w:hAnsi="Segoe Print"/>
          <w:color w:val="538135" w:themeColor="accent6" w:themeShade="BF"/>
          <w:sz w:val="40"/>
        </w:rPr>
        <w:t>cego Nowego Roku</w:t>
      </w:r>
    </w:p>
    <w:p w:rsidR="00635E77" w:rsidRPr="00864280" w:rsidRDefault="00635E77" w:rsidP="00864280">
      <w:pPr>
        <w:ind w:left="5670"/>
        <w:jc w:val="center"/>
        <w:rPr>
          <w:rFonts w:ascii="Segoe Print" w:hAnsi="Segoe Print"/>
          <w:color w:val="538135" w:themeColor="accent6" w:themeShade="BF"/>
          <w:sz w:val="40"/>
        </w:rPr>
      </w:pPr>
      <w:r w:rsidRPr="00864280">
        <w:rPr>
          <w:rFonts w:ascii="Segoe Print" w:hAnsi="Segoe Print" w:cs="Calibri"/>
          <w:color w:val="538135" w:themeColor="accent6" w:themeShade="BF"/>
          <w:sz w:val="40"/>
        </w:rPr>
        <w:t>Ż</w:t>
      </w:r>
      <w:r w:rsidRPr="00864280">
        <w:rPr>
          <w:rFonts w:ascii="Segoe Print" w:hAnsi="Segoe Print"/>
          <w:color w:val="538135" w:themeColor="accent6" w:themeShade="BF"/>
          <w:sz w:val="40"/>
        </w:rPr>
        <w:t>ycz</w:t>
      </w:r>
      <w:r w:rsidRPr="00864280">
        <w:rPr>
          <w:rFonts w:ascii="Segoe Print" w:hAnsi="Segoe Print" w:cs="Calibri"/>
          <w:color w:val="538135" w:themeColor="accent6" w:themeShade="BF"/>
          <w:sz w:val="40"/>
        </w:rPr>
        <w:t>ą</w:t>
      </w:r>
    </w:p>
    <w:p w:rsidR="00635E77" w:rsidRPr="00864280" w:rsidRDefault="00635E77" w:rsidP="00864280">
      <w:pPr>
        <w:ind w:left="5670"/>
        <w:jc w:val="center"/>
        <w:rPr>
          <w:rFonts w:ascii="Segoe Print" w:hAnsi="Segoe Print"/>
          <w:color w:val="538135" w:themeColor="accent6" w:themeShade="BF"/>
          <w:sz w:val="12"/>
        </w:rPr>
      </w:pPr>
    </w:p>
    <w:p w:rsidR="00635E77" w:rsidRPr="00864280" w:rsidRDefault="00635E77" w:rsidP="00864280">
      <w:pPr>
        <w:ind w:left="5670"/>
        <w:jc w:val="center"/>
        <w:rPr>
          <w:rFonts w:ascii="Segoe Print" w:hAnsi="Segoe Print"/>
          <w:color w:val="538135" w:themeColor="accent6" w:themeShade="BF"/>
          <w:sz w:val="36"/>
        </w:rPr>
      </w:pPr>
      <w:r w:rsidRPr="00864280">
        <w:rPr>
          <w:rFonts w:ascii="Segoe Print" w:hAnsi="Segoe Print"/>
          <w:color w:val="538135" w:themeColor="accent6" w:themeShade="BF"/>
          <w:sz w:val="36"/>
        </w:rPr>
        <w:t>Prezes Zarz</w:t>
      </w:r>
      <w:r w:rsidRPr="00864280">
        <w:rPr>
          <w:rFonts w:ascii="Segoe Print" w:hAnsi="Segoe Print" w:cs="Calibri"/>
          <w:color w:val="538135" w:themeColor="accent6" w:themeShade="BF"/>
          <w:sz w:val="36"/>
        </w:rPr>
        <w:t>ą</w:t>
      </w:r>
      <w:r w:rsidRPr="00864280">
        <w:rPr>
          <w:rFonts w:ascii="Segoe Print" w:hAnsi="Segoe Print"/>
          <w:color w:val="538135" w:themeColor="accent6" w:themeShade="BF"/>
          <w:sz w:val="36"/>
        </w:rPr>
        <w:t>du</w:t>
      </w:r>
    </w:p>
    <w:p w:rsidR="00635E77" w:rsidRPr="00864280" w:rsidRDefault="00635E77" w:rsidP="00864280">
      <w:pPr>
        <w:ind w:left="5670"/>
        <w:jc w:val="center"/>
        <w:rPr>
          <w:rFonts w:ascii="Segoe Print" w:hAnsi="Segoe Print"/>
          <w:color w:val="538135" w:themeColor="accent6" w:themeShade="BF"/>
          <w:sz w:val="36"/>
        </w:rPr>
      </w:pPr>
      <w:r w:rsidRPr="00864280">
        <w:rPr>
          <w:rFonts w:ascii="Segoe Print" w:hAnsi="Segoe Print"/>
          <w:color w:val="538135" w:themeColor="accent6" w:themeShade="BF"/>
          <w:sz w:val="36"/>
        </w:rPr>
        <w:t>Oraz Pracownicy Biura</w:t>
      </w:r>
    </w:p>
    <w:p w:rsidR="00635E77" w:rsidRPr="00864280" w:rsidRDefault="00635E77" w:rsidP="00864280">
      <w:pPr>
        <w:ind w:left="5670"/>
        <w:jc w:val="center"/>
        <w:rPr>
          <w:rFonts w:ascii="Segoe Print" w:hAnsi="Segoe Print"/>
          <w:color w:val="538135" w:themeColor="accent6" w:themeShade="BF"/>
          <w:sz w:val="36"/>
        </w:rPr>
      </w:pPr>
      <w:r w:rsidRPr="00864280">
        <w:rPr>
          <w:rFonts w:ascii="Segoe Print" w:hAnsi="Segoe Print"/>
          <w:color w:val="538135" w:themeColor="accent6" w:themeShade="BF"/>
          <w:sz w:val="36"/>
        </w:rPr>
        <w:t>Stowarzyszenia LGD</w:t>
      </w:r>
    </w:p>
    <w:p w:rsidR="00635E77" w:rsidRPr="00864280" w:rsidRDefault="00635E77" w:rsidP="00864280">
      <w:pPr>
        <w:ind w:left="5670"/>
        <w:jc w:val="center"/>
        <w:rPr>
          <w:rFonts w:ascii="Segoe Print" w:hAnsi="Segoe Print"/>
          <w:color w:val="538135" w:themeColor="accent6" w:themeShade="BF"/>
          <w:sz w:val="36"/>
        </w:rPr>
      </w:pPr>
      <w:r w:rsidRPr="00864280">
        <w:rPr>
          <w:rFonts w:ascii="Segoe Print" w:hAnsi="Segoe Print"/>
          <w:color w:val="538135" w:themeColor="accent6" w:themeShade="BF"/>
          <w:sz w:val="36"/>
        </w:rPr>
        <w:t>„Zielony Szlak Niziny Mazowieckiej”</w:t>
      </w:r>
    </w:p>
    <w:sectPr w:rsidR="00635E77" w:rsidRPr="00864280" w:rsidSect="00864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D0" w:rsidRDefault="00CC6AD0" w:rsidP="00864280">
      <w:pPr>
        <w:spacing w:after="0"/>
      </w:pPr>
      <w:r>
        <w:separator/>
      </w:r>
    </w:p>
  </w:endnote>
  <w:endnote w:type="continuationSeparator" w:id="0">
    <w:p w:rsidR="00CC6AD0" w:rsidRDefault="00CC6AD0" w:rsidP="008642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80" w:rsidRDefault="008642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80" w:rsidRDefault="008642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80" w:rsidRDefault="00864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D0" w:rsidRDefault="00CC6AD0" w:rsidP="00864280">
      <w:pPr>
        <w:spacing w:after="0"/>
      </w:pPr>
      <w:r>
        <w:separator/>
      </w:r>
    </w:p>
  </w:footnote>
  <w:footnote w:type="continuationSeparator" w:id="0">
    <w:p w:rsidR="00CC6AD0" w:rsidRDefault="00CC6AD0" w:rsidP="008642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80" w:rsidRDefault="008642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80" w:rsidRDefault="008642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80" w:rsidRDefault="008642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77"/>
    <w:rsid w:val="00635E77"/>
    <w:rsid w:val="00864280"/>
    <w:rsid w:val="00880FEC"/>
    <w:rsid w:val="00C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35A6A"/>
  <w15:chartTrackingRefBased/>
  <w15:docId w15:val="{B76D35F2-0271-4076-8796-3F0DA42F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28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64280"/>
  </w:style>
  <w:style w:type="paragraph" w:styleId="Stopka">
    <w:name w:val="footer"/>
    <w:basedOn w:val="Normalny"/>
    <w:link w:val="StopkaZnak"/>
    <w:uiPriority w:val="99"/>
    <w:unhideWhenUsed/>
    <w:rsid w:val="0086428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6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</cp:revision>
  <dcterms:created xsi:type="dcterms:W3CDTF">2021-12-21T11:46:00Z</dcterms:created>
  <dcterms:modified xsi:type="dcterms:W3CDTF">2021-12-21T12:06:00Z</dcterms:modified>
</cp:coreProperties>
</file>